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677CB5A1" w14:textId="124CEB2B" w:rsidR="00251AFD" w:rsidRDefault="00251AF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251AFD">
        <w:rPr>
          <w:rFonts w:ascii="Arial" w:hAnsi="Arial" w:cs="Arial"/>
          <w:sz w:val="16"/>
          <w:szCs w:val="16"/>
        </w:rPr>
        <w:t>Geluidsisolerende kap waardoor geluidsoverdracht via technische installaties beperkt word</w:t>
      </w:r>
      <w:r>
        <w:rPr>
          <w:rFonts w:ascii="Arial" w:hAnsi="Arial" w:cs="Arial"/>
          <w:sz w:val="16"/>
          <w:szCs w:val="16"/>
        </w:rPr>
        <w:t>t</w:t>
      </w:r>
    </w:p>
    <w:p w14:paraId="17BAD6FD" w14:textId="2C53C89E" w:rsidR="008F1B4D" w:rsidRPr="00251AFD" w:rsidRDefault="008F1B4D" w:rsidP="008F1B4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t xml:space="preserve">- </w:t>
      </w:r>
      <w:r>
        <w:rPr>
          <w:rFonts w:ascii="Arial" w:hAnsi="Arial" w:cs="Arial"/>
          <w:sz w:val="16"/>
          <w:szCs w:val="16"/>
        </w:rPr>
        <w:t>I</w:t>
      </w:r>
      <w:r w:rsidRPr="00251AFD">
        <w:rPr>
          <w:rFonts w:ascii="Arial" w:hAnsi="Arial" w:cs="Arial"/>
          <w:sz w:val="16"/>
          <w:szCs w:val="16"/>
        </w:rPr>
        <w:t>deaal in combinatie met Rockfon® dB producten voor optimale privac</w:t>
      </w:r>
      <w:r w:rsidR="006A526D">
        <w:rPr>
          <w:rFonts w:ascii="Arial" w:hAnsi="Arial" w:cs="Arial"/>
          <w:sz w:val="16"/>
          <w:szCs w:val="16"/>
        </w:rPr>
        <w:t>y</w:t>
      </w:r>
    </w:p>
    <w:p w14:paraId="75D67742" w14:textId="254414DD" w:rsidR="008F1B4D" w:rsidRPr="00251AFD" w:rsidRDefault="008F1B4D" w:rsidP="008F1B4D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G</w:t>
      </w:r>
      <w:r w:rsidRPr="00251AFD">
        <w:rPr>
          <w:rFonts w:ascii="Arial" w:hAnsi="Arial" w:cs="Arial"/>
          <w:color w:val="000000"/>
          <w:sz w:val="16"/>
          <w:szCs w:val="16"/>
        </w:rPr>
        <w:t>eschikt voor een breed assortiment aan technische installaties in diverse afmetingen</w:t>
      </w:r>
    </w:p>
    <w:p w14:paraId="338CBEF4" w14:textId="3FE1365B" w:rsidR="008F1B4D" w:rsidRPr="008F1B4D" w:rsidRDefault="008F1B4D" w:rsidP="271AA8C2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M</w:t>
      </w:r>
      <w:r w:rsidRPr="00251AFD">
        <w:rPr>
          <w:rFonts w:ascii="Arial" w:hAnsi="Arial" w:cs="Arial"/>
          <w:color w:val="000000"/>
          <w:sz w:val="16"/>
          <w:szCs w:val="16"/>
        </w:rPr>
        <w:t>akkelijk te installeren</w:t>
      </w:r>
    </w:p>
    <w:p w14:paraId="3861BA62" w14:textId="7ECCCE17" w:rsidR="00D46A17" w:rsidRDefault="00F428B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Afmetingen</w:t>
      </w:r>
      <w:r w:rsidR="00251AFD">
        <w:rPr>
          <w:rFonts w:ascii="Arial" w:hAnsi="Arial" w:cs="Arial"/>
          <w:sz w:val="16"/>
          <w:szCs w:val="16"/>
        </w:rPr>
        <w:t xml:space="preserve"> (mm): 1105x1105x30* en 1780x745x30**</w:t>
      </w:r>
    </w:p>
    <w:p w14:paraId="7E8AD2C1" w14:textId="3DEF1341" w:rsidR="008F1B4D" w:rsidRDefault="00251AF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251AFD">
        <w:rPr>
          <w:rFonts w:ascii="Arial" w:hAnsi="Arial" w:cs="Arial"/>
          <w:sz w:val="16"/>
          <w:szCs w:val="16"/>
        </w:rPr>
        <w:t>Rockfon</w:t>
      </w:r>
      <w:r>
        <w:rPr>
          <w:rFonts w:ascii="Arial" w:hAnsi="Arial" w:cs="Arial"/>
          <w:sz w:val="16"/>
          <w:szCs w:val="16"/>
        </w:rPr>
        <w:t>®</w:t>
      </w:r>
      <w:r w:rsidRPr="00251AF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51AFD">
        <w:rPr>
          <w:rFonts w:ascii="Arial" w:hAnsi="Arial" w:cs="Arial"/>
          <w:sz w:val="16"/>
          <w:szCs w:val="16"/>
        </w:rPr>
        <w:t>Rocklux</w:t>
      </w:r>
      <w:proofErr w:type="spellEnd"/>
      <w:r>
        <w:rPr>
          <w:rFonts w:ascii="Arial" w:hAnsi="Arial" w:cs="Arial"/>
          <w:sz w:val="16"/>
          <w:szCs w:val="16"/>
        </w:rPr>
        <w:t>®</w:t>
      </w:r>
      <w:r w:rsidRPr="00251AFD">
        <w:rPr>
          <w:rFonts w:ascii="Arial" w:hAnsi="Arial" w:cs="Arial"/>
          <w:sz w:val="16"/>
          <w:szCs w:val="16"/>
        </w:rPr>
        <w:t xml:space="preserve"> wordt plat geleverd en dient nog in elkaar gezet te worden.</w:t>
      </w:r>
    </w:p>
    <w:p w14:paraId="38E5ED47" w14:textId="77777777" w:rsidR="008F1B4D" w:rsidRDefault="00251AF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251AFD">
        <w:rPr>
          <w:rFonts w:ascii="Arial" w:hAnsi="Arial" w:cs="Arial"/>
          <w:sz w:val="16"/>
          <w:szCs w:val="16"/>
        </w:rPr>
        <w:t xml:space="preserve">De binnen-/ buitenmaten na montage zijn: </w:t>
      </w:r>
    </w:p>
    <w:p w14:paraId="7545196E" w14:textId="100FE68A" w:rsidR="008F1B4D" w:rsidRDefault="008F1B4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251AFD" w:rsidRPr="00251AFD">
        <w:rPr>
          <w:rFonts w:ascii="Arial" w:hAnsi="Arial" w:cs="Arial"/>
          <w:sz w:val="16"/>
          <w:szCs w:val="16"/>
        </w:rPr>
        <w:t xml:space="preserve">* 725x725x130 / 785x785x160 mm: geschikt voor technische installaties in de afmetingen: 600x600, 625x625, 675x675 mm </w:t>
      </w:r>
    </w:p>
    <w:p w14:paraId="5E9D9DB6" w14:textId="1CF8489D" w:rsidR="008F1B4D" w:rsidRDefault="008F1B4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251AFD" w:rsidRPr="00251AFD">
        <w:rPr>
          <w:rFonts w:ascii="Arial" w:hAnsi="Arial" w:cs="Arial"/>
          <w:sz w:val="16"/>
          <w:szCs w:val="16"/>
        </w:rPr>
        <w:t>** 1400x365x130 / 1460x425x160 mm: geschikt voor technische installaties in de afmetingen: 1200x300, 1250x312,5, 1350x300 mm</w:t>
      </w:r>
    </w:p>
    <w:p w14:paraId="7178D3AA" w14:textId="210E1B8E" w:rsidR="008F1B4D" w:rsidRDefault="008F1B4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251AFD" w:rsidRPr="00251AFD">
        <w:rPr>
          <w:rFonts w:ascii="Arial" w:hAnsi="Arial" w:cs="Arial"/>
          <w:sz w:val="16"/>
          <w:szCs w:val="16"/>
        </w:rPr>
        <w:t xml:space="preserve">Gebruik 2 stuks </w:t>
      </w:r>
      <w:r w:rsidRPr="00251AFD">
        <w:rPr>
          <w:rFonts w:ascii="Arial" w:hAnsi="Arial" w:cs="Arial"/>
          <w:sz w:val="16"/>
          <w:szCs w:val="16"/>
        </w:rPr>
        <w:t>Rockfon</w:t>
      </w:r>
      <w:r>
        <w:rPr>
          <w:rFonts w:ascii="Arial" w:hAnsi="Arial" w:cs="Arial"/>
          <w:sz w:val="16"/>
          <w:szCs w:val="16"/>
        </w:rPr>
        <w:t>®</w:t>
      </w:r>
      <w:r w:rsidRPr="00251AF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51AFD">
        <w:rPr>
          <w:rFonts w:ascii="Arial" w:hAnsi="Arial" w:cs="Arial"/>
          <w:sz w:val="16"/>
          <w:szCs w:val="16"/>
        </w:rPr>
        <w:t>Rocklux</w:t>
      </w:r>
      <w:proofErr w:type="spellEnd"/>
      <w:r>
        <w:rPr>
          <w:rFonts w:ascii="Arial" w:hAnsi="Arial" w:cs="Arial"/>
          <w:sz w:val="16"/>
          <w:szCs w:val="16"/>
        </w:rPr>
        <w:t>®</w:t>
      </w:r>
      <w:r w:rsidRPr="00251AFD">
        <w:rPr>
          <w:rFonts w:ascii="Arial" w:hAnsi="Arial" w:cs="Arial"/>
          <w:sz w:val="16"/>
          <w:szCs w:val="16"/>
        </w:rPr>
        <w:t xml:space="preserve"> </w:t>
      </w:r>
      <w:r w:rsidR="00251AFD" w:rsidRPr="00251AFD">
        <w:rPr>
          <w:rFonts w:ascii="Arial" w:hAnsi="Arial" w:cs="Arial"/>
          <w:sz w:val="16"/>
          <w:szCs w:val="16"/>
        </w:rPr>
        <w:t>1105x1105x30 mm verbonden met aluminium tape voor technische installaties in de afmetingen: 1200x600 1250x625, 1350x600 mm</w:t>
      </w:r>
    </w:p>
    <w:p w14:paraId="33A2260B" w14:textId="225B7FE6" w:rsidR="00251AFD" w:rsidRDefault="008F1B4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251AFD" w:rsidRPr="00251AFD">
        <w:rPr>
          <w:rFonts w:ascii="Arial" w:hAnsi="Arial" w:cs="Arial"/>
          <w:sz w:val="16"/>
          <w:szCs w:val="16"/>
        </w:rPr>
        <w:t>Binnenmaten inclusief min. 50 mm speling (totaal) voor lichtbevestiginge</w:t>
      </w:r>
      <w:r w:rsidR="006A526D">
        <w:rPr>
          <w:rFonts w:ascii="Arial" w:hAnsi="Arial" w:cs="Arial"/>
          <w:sz w:val="16"/>
          <w:szCs w:val="16"/>
        </w:rPr>
        <w:t>n</w:t>
      </w:r>
    </w:p>
    <w:p w14:paraId="0A88EDA9" w14:textId="77777777" w:rsidR="003969EC" w:rsidRDefault="003969EC" w:rsidP="003969EC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72BA5CC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="00251A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51AFD">
        <w:rPr>
          <w:rFonts w:ascii="Arial" w:hAnsi="Arial" w:cs="Arial"/>
          <w:sz w:val="16"/>
          <w:szCs w:val="16"/>
        </w:rPr>
        <w:t>Rocklux</w:t>
      </w:r>
      <w:proofErr w:type="spellEnd"/>
      <w:r w:rsidR="00251AFD">
        <w:rPr>
          <w:rFonts w:ascii="Arial" w:hAnsi="Arial" w:cs="Arial"/>
          <w:sz w:val="16"/>
          <w:szCs w:val="16"/>
        </w:rPr>
        <w:t>®</w:t>
      </w:r>
    </w:p>
    <w:p w14:paraId="5EADD881" w14:textId="389426E8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 xml:space="preserve">Materiaal: </w:t>
      </w:r>
      <w:r w:rsidR="00251AFD">
        <w:rPr>
          <w:rFonts w:ascii="Arial" w:hAnsi="Arial" w:cs="Arial"/>
          <w:sz w:val="16"/>
          <w:szCs w:val="16"/>
        </w:rPr>
        <w:t xml:space="preserve">kern van </w:t>
      </w:r>
      <w:r w:rsidRPr="363E5BED">
        <w:rPr>
          <w:rFonts w:ascii="Arial" w:hAnsi="Arial" w:cs="Arial"/>
          <w:sz w:val="16"/>
          <w:szCs w:val="16"/>
        </w:rPr>
        <w:t>steenwol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258F5178" w:rsidR="000D6144" w:rsidRDefault="00251AF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Binnenkant: mineraal vlies </w:t>
      </w:r>
    </w:p>
    <w:p w14:paraId="06351E8C" w14:textId="31233643" w:rsidR="00251AFD" w:rsidRPr="00874EEC" w:rsidRDefault="00251AF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Buitenkant: aluminium folie</w:t>
      </w:r>
    </w:p>
    <w:p w14:paraId="23CCD36E" w14:textId="528B3EF7" w:rsid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251AFD">
        <w:rPr>
          <w:rFonts w:ascii="Arial" w:hAnsi="Arial" w:cs="Arial"/>
          <w:sz w:val="16"/>
          <w:szCs w:val="16"/>
        </w:rPr>
        <w:t>30</w:t>
      </w:r>
    </w:p>
    <w:p w14:paraId="632D23B7" w14:textId="77777777" w:rsidR="00251AFD" w:rsidRPr="000D6144" w:rsidRDefault="00251AFD" w:rsidP="00251AF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33E2FE76" w14:textId="3B059FAB" w:rsidR="000D6144" w:rsidRPr="000D6144" w:rsidRDefault="000D6144" w:rsidP="00251AFD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B5CB5" w14:textId="77777777" w:rsidR="00415345" w:rsidRDefault="00415345">
      <w:pPr>
        <w:spacing w:after="0" w:line="240" w:lineRule="auto"/>
      </w:pPr>
      <w:r>
        <w:separator/>
      </w:r>
    </w:p>
  </w:endnote>
  <w:endnote w:type="continuationSeparator" w:id="0">
    <w:p w14:paraId="086BB29E" w14:textId="77777777" w:rsidR="00415345" w:rsidRDefault="00415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72DC3" w14:textId="77777777" w:rsidR="00415345" w:rsidRDefault="00415345">
      <w:pPr>
        <w:spacing w:after="0" w:line="240" w:lineRule="auto"/>
      </w:pPr>
      <w:r>
        <w:separator/>
      </w:r>
    </w:p>
  </w:footnote>
  <w:footnote w:type="continuationSeparator" w:id="0">
    <w:p w14:paraId="6058B566" w14:textId="77777777" w:rsidR="00415345" w:rsidRDefault="00415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EB4F2D"/>
    <w:multiLevelType w:val="hybridMultilevel"/>
    <w:tmpl w:val="041616F6"/>
    <w:lvl w:ilvl="0" w:tplc="59F0A08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D6144"/>
    <w:rsid w:val="00133F9C"/>
    <w:rsid w:val="00144B42"/>
    <w:rsid w:val="00241334"/>
    <w:rsid w:val="00244122"/>
    <w:rsid w:val="00251AFD"/>
    <w:rsid w:val="003146FD"/>
    <w:rsid w:val="00342E41"/>
    <w:rsid w:val="00392E2B"/>
    <w:rsid w:val="003969EC"/>
    <w:rsid w:val="003D0BFE"/>
    <w:rsid w:val="003E7B18"/>
    <w:rsid w:val="00415345"/>
    <w:rsid w:val="0041736A"/>
    <w:rsid w:val="00522903"/>
    <w:rsid w:val="005A6380"/>
    <w:rsid w:val="005E6F16"/>
    <w:rsid w:val="0066285A"/>
    <w:rsid w:val="00677238"/>
    <w:rsid w:val="006A526D"/>
    <w:rsid w:val="007440AD"/>
    <w:rsid w:val="00764FEE"/>
    <w:rsid w:val="00794E78"/>
    <w:rsid w:val="007A3845"/>
    <w:rsid w:val="007C78D7"/>
    <w:rsid w:val="00874EEC"/>
    <w:rsid w:val="008B5F24"/>
    <w:rsid w:val="008F0B0E"/>
    <w:rsid w:val="008F1B4D"/>
    <w:rsid w:val="009623B4"/>
    <w:rsid w:val="0098750D"/>
    <w:rsid w:val="009C7B34"/>
    <w:rsid w:val="00AF7D00"/>
    <w:rsid w:val="00B23AD3"/>
    <w:rsid w:val="00B60CF1"/>
    <w:rsid w:val="00B943B1"/>
    <w:rsid w:val="00BB5AE4"/>
    <w:rsid w:val="00BF6782"/>
    <w:rsid w:val="00CD12C8"/>
    <w:rsid w:val="00CF7D71"/>
    <w:rsid w:val="00D44494"/>
    <w:rsid w:val="00D46A17"/>
    <w:rsid w:val="00DA7BD6"/>
    <w:rsid w:val="00F125FC"/>
    <w:rsid w:val="00F268D2"/>
    <w:rsid w:val="00F32881"/>
    <w:rsid w:val="00F428BF"/>
    <w:rsid w:val="00FC3F83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D46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E25C1C-D47F-4947-B150-1F63C4C3F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4</cp:revision>
  <dcterms:created xsi:type="dcterms:W3CDTF">2020-06-15T08:56:00Z</dcterms:created>
  <dcterms:modified xsi:type="dcterms:W3CDTF">2021-10-21T11:39:00Z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