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4D69826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Zichtbare constructie</w:t>
      </w:r>
      <w:r w:rsidR="00AF4674">
        <w:rPr>
          <w:rFonts w:ascii="Arial" w:hAnsi="Arial" w:cs="Arial"/>
          <w:sz w:val="16"/>
          <w:szCs w:val="16"/>
        </w:rPr>
        <w:t xml:space="preserve">, </w:t>
      </w:r>
      <w:r w:rsidR="00AF4674">
        <w:rPr>
          <w:rFonts w:ascii="Arial" w:hAnsi="Arial" w:cs="Arial"/>
          <w:sz w:val="16"/>
          <w:szCs w:val="16"/>
        </w:rPr>
        <w:t>rechtstreekse bevestiging</w:t>
      </w:r>
      <w:r w:rsidR="00710B76">
        <w:rPr>
          <w:rFonts w:ascii="Arial" w:hAnsi="Arial" w:cs="Arial"/>
          <w:sz w:val="16"/>
          <w:szCs w:val="16"/>
        </w:rPr>
        <w:t xml:space="preserve"> </w:t>
      </w:r>
      <w:r w:rsidR="00710B76">
        <w:rPr>
          <w:rFonts w:ascii="Arial" w:hAnsi="Arial" w:cs="Arial"/>
          <w:sz w:val="16"/>
          <w:szCs w:val="16"/>
        </w:rPr>
        <w:t>door middel van schroeven met sluitring</w:t>
      </w:r>
      <w:r w:rsidR="00AF4674">
        <w:rPr>
          <w:rFonts w:ascii="Arial" w:hAnsi="Arial" w:cs="Arial"/>
          <w:sz w:val="16"/>
          <w:szCs w:val="16"/>
        </w:rPr>
        <w:t xml:space="preserve"> </w:t>
      </w:r>
      <w:r w:rsidR="00FC626C">
        <w:rPr>
          <w:rFonts w:ascii="Arial" w:hAnsi="Arial" w:cs="Arial"/>
          <w:sz w:val="16"/>
          <w:szCs w:val="16"/>
        </w:rPr>
        <w:t>tegen de bouwkundige constructie of op een vooraf aangebracht regelwerk</w:t>
      </w:r>
      <w:r w:rsidR="00710B76">
        <w:rPr>
          <w:rFonts w:ascii="Arial" w:hAnsi="Arial" w:cs="Arial"/>
          <w:sz w:val="16"/>
          <w:szCs w:val="16"/>
        </w:rPr>
        <w:t>.</w:t>
      </w:r>
      <w:r w:rsidR="00FC626C">
        <w:rPr>
          <w:rFonts w:ascii="Arial" w:hAnsi="Arial" w:cs="Arial"/>
          <w:sz w:val="16"/>
          <w:szCs w:val="16"/>
        </w:rPr>
        <w:t xml:space="preserve"> </w:t>
      </w:r>
    </w:p>
    <w:p w14:paraId="48D9B6DB" w14:textId="63421B39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</w:t>
      </w:r>
      <w:r w:rsidR="009F7ABC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16AED5B8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5A2F18">
        <w:rPr>
          <w:rFonts w:ascii="Arial" w:eastAsia="Arial" w:hAnsi="Arial" w:cs="Arial"/>
          <w:sz w:val="16"/>
          <w:szCs w:val="16"/>
        </w:rPr>
        <w:t>het gebruik van paspanelen is slechts toegestaan als de aard van het werk dit noodzakelijk maakt.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6950E3F7" w14:textId="5EFEA86E" w:rsidR="00735C6C" w:rsidRDefault="00735C6C" w:rsidP="00735C6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Fabrikaat: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4C75BF96" w14:textId="099370DE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C36944" w:rsidRPr="00C36944">
        <w:rPr>
          <w:rFonts w:ascii="Arial" w:hAnsi="Arial" w:cs="Arial"/>
          <w:color w:val="000000" w:themeColor="text1"/>
          <w:sz w:val="16"/>
          <w:szCs w:val="16"/>
        </w:rPr>
        <w:t>Rockfon® Industrial Light</w:t>
      </w:r>
    </w:p>
    <w:p w14:paraId="21514FA9" w14:textId="54AEF540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506E646D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 xml:space="preserve">zichtbaar </w:t>
      </w:r>
      <w:r w:rsidR="004615B7">
        <w:rPr>
          <w:rFonts w:ascii="Arial" w:hAnsi="Arial" w:cs="Arial"/>
          <w:sz w:val="16"/>
          <w:szCs w:val="16"/>
        </w:rPr>
        <w:t>AEX Direct</w:t>
      </w:r>
    </w:p>
    <w:p w14:paraId="61AEEC62" w14:textId="77777777" w:rsidR="000D6144" w:rsidRPr="00874EEC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5DD18352" w:rsidR="007C78D7" w:rsidRPr="007C78D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 w:rsidR="00810600" w:rsidRPr="00810600">
        <w:rPr>
          <w:rFonts w:ascii="Arial" w:hAnsi="Arial" w:cs="Arial"/>
          <w:sz w:val="16"/>
          <w:szCs w:val="16"/>
        </w:rPr>
        <w:t>voorgelakt vlies</w:t>
      </w:r>
      <w:r w:rsidR="009B5C97">
        <w:rPr>
          <w:rFonts w:ascii="Arial" w:hAnsi="Arial" w:cs="Arial"/>
          <w:sz w:val="16"/>
          <w:szCs w:val="16"/>
        </w:rPr>
        <w:t xml:space="preserve"> in de kleuren</w:t>
      </w:r>
      <w:r w:rsidR="00F85796">
        <w:rPr>
          <w:rFonts w:ascii="Arial" w:hAnsi="Arial" w:cs="Arial"/>
          <w:sz w:val="16"/>
          <w:szCs w:val="16"/>
        </w:rPr>
        <w:t xml:space="preserve"> White, Nature en Black</w:t>
      </w:r>
    </w:p>
    <w:p w14:paraId="140B33C4" w14:textId="005A7D13" w:rsidR="001B746A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rugzijde: mineraalvlies</w:t>
      </w:r>
    </w:p>
    <w:p w14:paraId="18682A32" w14:textId="555A6806" w:rsidR="00583004" w:rsidRPr="00583004" w:rsidRDefault="0058300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licht geverfd</w:t>
      </w:r>
    </w:p>
    <w:p w14:paraId="7ABA0E36" w14:textId="77777777" w:rsidR="00FD0CB0" w:rsidRDefault="74FC0789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>Lichtreflectie:</w:t>
      </w:r>
    </w:p>
    <w:p w14:paraId="43FE4E66" w14:textId="0703DBA7" w:rsid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White: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7</w:t>
      </w:r>
      <w:r w:rsidR="74FC0789" w:rsidRPr="4C702A4C">
        <w:rPr>
          <w:rFonts w:ascii="Arial" w:eastAsia="Arial" w:hAnsi="Arial" w:cs="Arial"/>
          <w:color w:val="000000" w:themeColor="text1"/>
          <w:sz w:val="16"/>
          <w:szCs w:val="16"/>
        </w:rPr>
        <w:t>7%</w:t>
      </w:r>
    </w:p>
    <w:p w14:paraId="52E4CD6C" w14:textId="60DA79E8" w:rsidR="00FD0CB0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Nature: NPD</w:t>
      </w:r>
    </w:p>
    <w:p w14:paraId="2F72A71A" w14:textId="5FB75A06" w:rsidR="00FD0CB0" w:rsidRPr="000D6144" w:rsidRDefault="00FD0CB0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Black: 4%</w:t>
      </w:r>
    </w:p>
    <w:p w14:paraId="3317F567" w14:textId="50A07ADB" w:rsidR="000D6144" w:rsidRPr="000D6144" w:rsidRDefault="74FC0789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030A4F">
        <w:rPr>
          <w:rFonts w:ascii="Arial" w:eastAsia="Arial" w:hAnsi="Arial" w:cs="Arial"/>
          <w:color w:val="000000" w:themeColor="text1"/>
          <w:sz w:val="16"/>
          <w:szCs w:val="16"/>
        </w:rPr>
        <w:t xml:space="preserve">30 / </w:t>
      </w:r>
      <w:r w:rsidR="00044607">
        <w:rPr>
          <w:rFonts w:ascii="Arial" w:hAnsi="Arial" w:cs="Arial"/>
          <w:sz w:val="16"/>
          <w:szCs w:val="16"/>
        </w:rPr>
        <w:t>50 en 100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586AF589" w14:textId="77777777" w:rsidR="00D74C57" w:rsidRDefault="000D61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24B3421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</w:p>
    <w:p w14:paraId="381C3A03" w14:textId="23B6B853" w:rsidR="00426C44" w:rsidRDefault="00426C4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30 mm = NPD</w:t>
      </w:r>
    </w:p>
    <w:p w14:paraId="70553610" w14:textId="77777777" w:rsidR="00D74C57" w:rsidRDefault="00090F8D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 mm = 0,90</w:t>
      </w:r>
      <w:r w:rsidR="00201DAE">
        <w:rPr>
          <w:rFonts w:ascii="Arial" w:hAnsi="Arial" w:cs="Arial"/>
          <w:sz w:val="16"/>
          <w:szCs w:val="16"/>
        </w:rPr>
        <w:t xml:space="preserve"> </w:t>
      </w:r>
    </w:p>
    <w:p w14:paraId="74D40332" w14:textId="6BFC6BF2" w:rsidR="000D6144" w:rsidRPr="000D6144" w:rsidRDefault="00201DAE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100</w:t>
      </w:r>
      <w:r w:rsidR="00D74C57">
        <w:rPr>
          <w:rFonts w:ascii="Arial" w:hAnsi="Arial" w:cs="Arial"/>
          <w:sz w:val="16"/>
          <w:szCs w:val="16"/>
        </w:rPr>
        <w:t xml:space="preserve"> mm</w:t>
      </w:r>
      <w:r>
        <w:rPr>
          <w:rFonts w:ascii="Arial" w:hAnsi="Arial" w:cs="Arial"/>
          <w:sz w:val="16"/>
          <w:szCs w:val="16"/>
        </w:rPr>
        <w:t xml:space="preserve"> = </w:t>
      </w:r>
      <w:r w:rsidR="007440AD">
        <w:rPr>
          <w:rFonts w:ascii="Arial" w:hAnsi="Arial" w:cs="Arial"/>
          <w:sz w:val="16"/>
          <w:szCs w:val="16"/>
        </w:rPr>
        <w:t>1,00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49407DE" w14:textId="0804E45B" w:rsidR="000D6144" w:rsidRPr="000D6144" w:rsidRDefault="00B23AD3" w:rsidP="009F1B9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41EEA62C">
        <w:rPr>
          <w:rFonts w:ascii="Arial" w:hAnsi="Arial" w:cs="Arial"/>
          <w:sz w:val="16"/>
          <w:szCs w:val="16"/>
        </w:rPr>
        <w:t>Vochtbestendigheid: RV &lt;100%</w:t>
      </w:r>
      <w:r w:rsidR="49984414" w:rsidRPr="41EEA62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3C2AD036" w:rsidR="009C7B34" w:rsidRDefault="009C7B34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  <w:r w:rsidR="005553DE">
        <w:rPr>
          <w:rFonts w:ascii="Arial" w:hAnsi="Arial" w:cs="Arial"/>
          <w:sz w:val="16"/>
          <w:szCs w:val="16"/>
        </w:rPr>
        <w:t xml:space="preserve"> met zachte borstel</w:t>
      </w:r>
    </w:p>
    <w:p w14:paraId="4FA5020F" w14:textId="55FC3B45" w:rsidR="00180AAA" w:rsidRDefault="00180AAA" w:rsidP="009F1B9F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F58BB">
        <w:rPr>
          <w:rFonts w:ascii="Arial" w:hAnsi="Arial" w:cs="Arial"/>
          <w:sz w:val="16"/>
          <w:szCs w:val="16"/>
        </w:rPr>
        <w:t>Hyg</w:t>
      </w:r>
      <w:r w:rsidR="00DF58BB" w:rsidRPr="00DF58BB">
        <w:rPr>
          <w:rFonts w:ascii="Arial" w:hAnsi="Arial" w:cs="Arial"/>
          <w:sz w:val="16"/>
          <w:szCs w:val="16"/>
        </w:rPr>
        <w:t>iëne: steenwol draagt niet b</w:t>
      </w:r>
      <w:r w:rsidR="00DF58BB">
        <w:rPr>
          <w:rFonts w:ascii="Arial" w:hAnsi="Arial" w:cs="Arial"/>
          <w:sz w:val="16"/>
          <w:szCs w:val="16"/>
        </w:rPr>
        <w:t>ij aan de groei van micro-organismen</w:t>
      </w:r>
    </w:p>
    <w:p w14:paraId="592DAA9A" w14:textId="77777777" w:rsidR="00D82C4D" w:rsidRDefault="0019733C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9F7ABC">
        <w:rPr>
          <w:rFonts w:ascii="Arial" w:hAnsi="Arial" w:cs="Arial"/>
          <w:sz w:val="16"/>
          <w:szCs w:val="16"/>
        </w:rPr>
        <w:t xml:space="preserve">Thermische </w:t>
      </w:r>
      <w:r w:rsidR="00D82C4D" w:rsidRPr="00D82C4D">
        <w:rPr>
          <w:rFonts w:ascii="Arial" w:hAnsi="Arial" w:cs="Arial"/>
          <w:sz w:val="16"/>
          <w:szCs w:val="16"/>
        </w:rPr>
        <w:t>geleidingscoëfficiënt:</w:t>
      </w:r>
      <w:r w:rsidR="00D82C4D">
        <w:rPr>
          <w:rFonts w:ascii="Arial" w:hAnsi="Arial" w:cs="Arial"/>
          <w:sz w:val="16"/>
          <w:szCs w:val="16"/>
        </w:rPr>
        <w:t xml:space="preserve"> </w:t>
      </w:r>
      <w:r w:rsidR="00D82C4D" w:rsidRPr="00D82C4D">
        <w:rPr>
          <w:rFonts w:ascii="Arial" w:hAnsi="Arial" w:cs="Arial"/>
          <w:sz w:val="16"/>
          <w:szCs w:val="16"/>
        </w:rPr>
        <w:t>λD = 37 mW/mK</w:t>
      </w:r>
    </w:p>
    <w:p w14:paraId="7B133F4F" w14:textId="77777777" w:rsidR="00DD316B" w:rsidRPr="00DD316B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DD316B">
        <w:rPr>
          <w:rFonts w:ascii="Arial" w:hAnsi="Arial" w:cs="Arial"/>
          <w:sz w:val="16"/>
          <w:szCs w:val="16"/>
        </w:rPr>
        <w:t>Warmteweerstand:</w:t>
      </w:r>
    </w:p>
    <w:p w14:paraId="2C70BDA6" w14:textId="77777777" w:rsidR="00DD316B" w:rsidRPr="009F7ABC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9F7ABC">
        <w:rPr>
          <w:rFonts w:ascii="Arial" w:hAnsi="Arial" w:cs="Arial"/>
          <w:sz w:val="16"/>
          <w:szCs w:val="16"/>
          <w:lang w:val="en-US"/>
        </w:rPr>
        <w:t>30 mm: R = 0,80 m2K/W</w:t>
      </w:r>
    </w:p>
    <w:p w14:paraId="7C285E32" w14:textId="77777777" w:rsidR="00DD316B" w:rsidRPr="009F7ABC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9F7ABC">
        <w:rPr>
          <w:rFonts w:ascii="Arial" w:hAnsi="Arial" w:cs="Arial"/>
          <w:sz w:val="16"/>
          <w:szCs w:val="16"/>
          <w:lang w:val="en-US"/>
        </w:rPr>
        <w:t>50 mm: R = 1,35 m2K/W</w:t>
      </w:r>
    </w:p>
    <w:p w14:paraId="61041E2F" w14:textId="33B29CA6" w:rsidR="00D82C4D" w:rsidRPr="00D07F07" w:rsidRDefault="00DD316B" w:rsidP="00DD316B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D07F07">
        <w:rPr>
          <w:rFonts w:ascii="Arial" w:hAnsi="Arial" w:cs="Arial"/>
          <w:sz w:val="16"/>
          <w:szCs w:val="16"/>
          <w:lang w:val="en-US"/>
        </w:rPr>
        <w:t>100 mm: R = 2,70 m2K/W</w:t>
      </w:r>
    </w:p>
    <w:p w14:paraId="4C71A08F" w14:textId="7606EAFB" w:rsidR="00212659" w:rsidRPr="00D82C4D" w:rsidRDefault="00212659" w:rsidP="00D82C4D">
      <w:pPr>
        <w:spacing w:after="0" w:line="240" w:lineRule="exact"/>
        <w:contextualSpacing/>
        <w:rPr>
          <w:rFonts w:ascii="Arial" w:hAnsi="Arial" w:cs="Arial"/>
          <w:sz w:val="16"/>
          <w:szCs w:val="16"/>
          <w:lang w:val="en-US"/>
        </w:rPr>
      </w:pPr>
      <w:r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</w:t>
      </w:r>
      <w:r w:rsidR="005553DE" w:rsidRP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: N</w:t>
      </w:r>
      <w:r w:rsidR="005553DE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PD</w:t>
      </w:r>
    </w:p>
    <w:p w14:paraId="4DE76150" w14:textId="182A579E" w:rsidR="41EEA62C" w:rsidRDefault="41EEA62C" w:rsidP="41EEA62C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10D34DC7" w14:textId="266C9AF0" w:rsidR="000D6144" w:rsidRDefault="006B552A" w:rsidP="00617BA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Sluitring ø 5</w:t>
      </w:r>
      <w:r w:rsidR="008D3FAB">
        <w:rPr>
          <w:rFonts w:ascii="Arial" w:hAnsi="Arial" w:cs="Arial"/>
          <w:sz w:val="16"/>
          <w:szCs w:val="16"/>
        </w:rPr>
        <w:t xml:space="preserve"> in wit, gegalvaniseerd of zwart</w:t>
      </w:r>
    </w:p>
    <w:p w14:paraId="6690A56D" w14:textId="77777777" w:rsidR="0043273E" w:rsidRPr="000D6144" w:rsidRDefault="0043273E" w:rsidP="00617BA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8CD4C" w14:textId="77777777" w:rsidR="00735C6C" w:rsidRDefault="00735C6C" w:rsidP="00735C6C">
      <w:pPr>
        <w:spacing w:after="0" w:line="240" w:lineRule="auto"/>
      </w:pPr>
      <w:r>
        <w:separator/>
      </w:r>
    </w:p>
  </w:endnote>
  <w:endnote w:type="continuationSeparator" w:id="0">
    <w:p w14:paraId="085D0DA8" w14:textId="77777777" w:rsidR="00735C6C" w:rsidRDefault="00735C6C" w:rsidP="0073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F195" w14:textId="77777777" w:rsidR="00735C6C" w:rsidRDefault="00735C6C" w:rsidP="00735C6C">
      <w:pPr>
        <w:spacing w:after="0" w:line="240" w:lineRule="auto"/>
      </w:pPr>
      <w:r>
        <w:separator/>
      </w:r>
    </w:p>
  </w:footnote>
  <w:footnote w:type="continuationSeparator" w:id="0">
    <w:p w14:paraId="555A59DD" w14:textId="77777777" w:rsidR="00735C6C" w:rsidRDefault="00735C6C" w:rsidP="00735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8B9"/>
    <w:rsid w:val="00030A4F"/>
    <w:rsid w:val="0003480E"/>
    <w:rsid w:val="00044607"/>
    <w:rsid w:val="00055DD8"/>
    <w:rsid w:val="00090F8D"/>
    <w:rsid w:val="000D6144"/>
    <w:rsid w:val="001306A3"/>
    <w:rsid w:val="00133F9C"/>
    <w:rsid w:val="00180AAA"/>
    <w:rsid w:val="0019733C"/>
    <w:rsid w:val="001B746A"/>
    <w:rsid w:val="00201DAE"/>
    <w:rsid w:val="00212659"/>
    <w:rsid w:val="0021722D"/>
    <w:rsid w:val="00241334"/>
    <w:rsid w:val="00244122"/>
    <w:rsid w:val="002C100E"/>
    <w:rsid w:val="002E5486"/>
    <w:rsid w:val="002F73C4"/>
    <w:rsid w:val="003266B4"/>
    <w:rsid w:val="00392E2B"/>
    <w:rsid w:val="003A1D9A"/>
    <w:rsid w:val="003A4655"/>
    <w:rsid w:val="003D0BFE"/>
    <w:rsid w:val="003E7B18"/>
    <w:rsid w:val="0041736A"/>
    <w:rsid w:val="00426C44"/>
    <w:rsid w:val="0043273E"/>
    <w:rsid w:val="004615B7"/>
    <w:rsid w:val="00517B22"/>
    <w:rsid w:val="00522903"/>
    <w:rsid w:val="0052755F"/>
    <w:rsid w:val="005553DE"/>
    <w:rsid w:val="00556EE8"/>
    <w:rsid w:val="00583004"/>
    <w:rsid w:val="00586C82"/>
    <w:rsid w:val="005A2F18"/>
    <w:rsid w:val="005A6380"/>
    <w:rsid w:val="005E6F16"/>
    <w:rsid w:val="00617BAF"/>
    <w:rsid w:val="0066285A"/>
    <w:rsid w:val="006672D2"/>
    <w:rsid w:val="00677238"/>
    <w:rsid w:val="006B552A"/>
    <w:rsid w:val="00710B76"/>
    <w:rsid w:val="007143FD"/>
    <w:rsid w:val="00735C6C"/>
    <w:rsid w:val="007440AD"/>
    <w:rsid w:val="00764FEE"/>
    <w:rsid w:val="00794E78"/>
    <w:rsid w:val="007C78D7"/>
    <w:rsid w:val="007D1465"/>
    <w:rsid w:val="00810600"/>
    <w:rsid w:val="00870960"/>
    <w:rsid w:val="00874EEC"/>
    <w:rsid w:val="008B5F24"/>
    <w:rsid w:val="008D3FAB"/>
    <w:rsid w:val="008F0B0E"/>
    <w:rsid w:val="009455E0"/>
    <w:rsid w:val="009623B4"/>
    <w:rsid w:val="0098750D"/>
    <w:rsid w:val="009B5C97"/>
    <w:rsid w:val="009C7B34"/>
    <w:rsid w:val="009F1B9F"/>
    <w:rsid w:val="009F7ABC"/>
    <w:rsid w:val="00A3177E"/>
    <w:rsid w:val="00A64337"/>
    <w:rsid w:val="00AD444D"/>
    <w:rsid w:val="00AF4674"/>
    <w:rsid w:val="00AF7D00"/>
    <w:rsid w:val="00B23AD3"/>
    <w:rsid w:val="00B943B1"/>
    <w:rsid w:val="00BB5AE4"/>
    <w:rsid w:val="00BF6782"/>
    <w:rsid w:val="00C36944"/>
    <w:rsid w:val="00CC0623"/>
    <w:rsid w:val="00CD12C8"/>
    <w:rsid w:val="00D07F07"/>
    <w:rsid w:val="00D25A39"/>
    <w:rsid w:val="00D44494"/>
    <w:rsid w:val="00D74C57"/>
    <w:rsid w:val="00D76DDF"/>
    <w:rsid w:val="00D82C4D"/>
    <w:rsid w:val="00D869DB"/>
    <w:rsid w:val="00D90D0B"/>
    <w:rsid w:val="00DA7BD6"/>
    <w:rsid w:val="00DD316B"/>
    <w:rsid w:val="00DE017F"/>
    <w:rsid w:val="00DF58BB"/>
    <w:rsid w:val="00F125FC"/>
    <w:rsid w:val="00F268D2"/>
    <w:rsid w:val="00F32881"/>
    <w:rsid w:val="00F66605"/>
    <w:rsid w:val="00F85796"/>
    <w:rsid w:val="00FC626C"/>
    <w:rsid w:val="00FD0CB0"/>
    <w:rsid w:val="00FE14B8"/>
    <w:rsid w:val="024B3421"/>
    <w:rsid w:val="02F0F647"/>
    <w:rsid w:val="0964ACC1"/>
    <w:rsid w:val="0B520B36"/>
    <w:rsid w:val="0E1F359F"/>
    <w:rsid w:val="0E624AE6"/>
    <w:rsid w:val="10428F3E"/>
    <w:rsid w:val="11530D24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1EEA62C"/>
    <w:rsid w:val="426027A0"/>
    <w:rsid w:val="46DA7971"/>
    <w:rsid w:val="46E4F87B"/>
    <w:rsid w:val="49984414"/>
    <w:rsid w:val="4C702A4C"/>
    <w:rsid w:val="5D112ECA"/>
    <w:rsid w:val="62C71C76"/>
    <w:rsid w:val="64297FEC"/>
    <w:rsid w:val="66A3D085"/>
    <w:rsid w:val="67A926EB"/>
    <w:rsid w:val="6C4AF235"/>
    <w:rsid w:val="6D11F5C2"/>
    <w:rsid w:val="6D5DC183"/>
    <w:rsid w:val="6E102134"/>
    <w:rsid w:val="71593248"/>
    <w:rsid w:val="71DBA7AC"/>
    <w:rsid w:val="74FC0789"/>
    <w:rsid w:val="7874B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C"/>
  </w:style>
  <w:style w:type="paragraph" w:styleId="Footer">
    <w:name w:val="footer"/>
    <w:basedOn w:val="Normal"/>
    <w:link w:val="FooterChar"/>
    <w:uiPriority w:val="99"/>
    <w:unhideWhenUsed/>
    <w:rsid w:val="00735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41619A-279C-4819-B477-48080804AF5F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24</cp:revision>
  <dcterms:created xsi:type="dcterms:W3CDTF">2026-03-25T10:20:00Z</dcterms:created>
  <dcterms:modified xsi:type="dcterms:W3CDTF">2026-03-25T10:57:00Z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