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6AC0FD8B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>
        <w:rPr>
          <w:rFonts w:ascii="Arial" w:hAnsi="Arial" w:cs="Arial"/>
          <w:sz w:val="16"/>
          <w:szCs w:val="16"/>
        </w:rPr>
        <w:t>, voor horizontale montage.</w:t>
      </w:r>
    </w:p>
    <w:p w14:paraId="7B50807E" w14:textId="3F75D110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>
        <w:rPr>
          <w:rFonts w:ascii="Arial" w:hAnsi="Arial" w:cs="Arial"/>
          <w:sz w:val="16"/>
          <w:szCs w:val="16"/>
        </w:rPr>
        <w:t>116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BC70284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vierkant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297775D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38416E6F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een eiland van 1160x1160 zijn 4 ophangpunten nodig.</w:t>
      </w:r>
    </w:p>
    <w:p w14:paraId="5892A03B" w14:textId="25C1FBB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min. installatiediepte dient 150 mm te bedragen.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3D7437CB" w14:textId="77777777" w:rsidR="003703CA" w:rsidRDefault="003703CA" w:rsidP="003703C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90E3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A54239">
        <w:rPr>
          <w:rFonts w:ascii="Arial" w:hAnsi="Arial" w:cs="Arial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1001BBAE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2908BF">
        <w:rPr>
          <w:rFonts w:ascii="Arial" w:hAnsi="Arial" w:cs="Arial"/>
          <w:sz w:val="16"/>
          <w:szCs w:val="16"/>
        </w:rPr>
        <w:t>en.</w:t>
      </w:r>
    </w:p>
    <w:p w14:paraId="06FFB444" w14:textId="7537E10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47E3F56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5DB22EDC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3618BC5E" w14:textId="77777777" w:rsidR="00454B2D" w:rsidRPr="003703CA" w:rsidRDefault="00454B2D" w:rsidP="00454B2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703CA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703CA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3703CA">
        <w:rPr>
          <w:rFonts w:ascii="Arial" w:hAnsi="Arial" w:cs="Arial"/>
          <w:sz w:val="16"/>
          <w:szCs w:val="16"/>
          <w:lang w:val="en-GB"/>
        </w:rPr>
        <w:tab/>
      </w:r>
      <w:r w:rsidR="003D0BFE" w:rsidRPr="003703CA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3703CA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703CA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 xml:space="preserve">Rockfon® Classic </w:t>
      </w:r>
      <w:proofErr w:type="spellStart"/>
      <w:r w:rsidR="00E65826">
        <w:rPr>
          <w:rFonts w:ascii="Arial" w:hAnsi="Arial" w:cs="Arial"/>
          <w:sz w:val="16"/>
          <w:szCs w:val="16"/>
        </w:rPr>
        <w:t>ophangset</w:t>
      </w:r>
      <w:proofErr w:type="spellEnd"/>
      <w:r w:rsidR="00E65826">
        <w:rPr>
          <w:rFonts w:ascii="Arial" w:hAnsi="Arial" w:cs="Arial"/>
          <w:sz w:val="16"/>
          <w:szCs w:val="16"/>
        </w:rPr>
        <w:t xml:space="preserve">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Pr="00E65826">
        <w:rPr>
          <w:rFonts w:ascii="Arial" w:hAnsi="Arial" w:cs="Arial"/>
          <w:sz w:val="16"/>
          <w:szCs w:val="16"/>
        </w:rPr>
        <w:t xml:space="preserve">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3C9BA9F7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Spiraalankers.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33F9C"/>
    <w:rsid w:val="00144B42"/>
    <w:rsid w:val="00241334"/>
    <w:rsid w:val="00244122"/>
    <w:rsid w:val="002908BF"/>
    <w:rsid w:val="003146FD"/>
    <w:rsid w:val="00342E41"/>
    <w:rsid w:val="003703CA"/>
    <w:rsid w:val="00385858"/>
    <w:rsid w:val="00392E2B"/>
    <w:rsid w:val="003D0BFE"/>
    <w:rsid w:val="003E7B18"/>
    <w:rsid w:val="0041736A"/>
    <w:rsid w:val="00454B2D"/>
    <w:rsid w:val="004B345C"/>
    <w:rsid w:val="00522903"/>
    <w:rsid w:val="005A6380"/>
    <w:rsid w:val="005C61B6"/>
    <w:rsid w:val="005E6F16"/>
    <w:rsid w:val="0066285A"/>
    <w:rsid w:val="00677238"/>
    <w:rsid w:val="007440AD"/>
    <w:rsid w:val="00764FEE"/>
    <w:rsid w:val="00794E78"/>
    <w:rsid w:val="007C78D7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943B1"/>
    <w:rsid w:val="00BB5AE4"/>
    <w:rsid w:val="00BD2F03"/>
    <w:rsid w:val="00BF6782"/>
    <w:rsid w:val="00CD12C8"/>
    <w:rsid w:val="00CF7D71"/>
    <w:rsid w:val="00D44494"/>
    <w:rsid w:val="00DA7BD6"/>
    <w:rsid w:val="00E65826"/>
    <w:rsid w:val="00E766FE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2502F-024C-4223-8603-64730730D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openxmlformats.org/package/2006/metadata/core-properties"/>
    <ds:schemaRef ds:uri="http://purl.org/dc/dcmitype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2020-06-16T09:05:00Z</dcterms:created>
  <dcterms:modified xsi:type="dcterms:W3CDTF">2021-10-21T09:00:00Z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