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B9CF7B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20B90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067A50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C30254">
        <w:rPr>
          <w:rFonts w:ascii="Arial" w:hAnsi="Arial" w:cs="Arial"/>
          <w:sz w:val="16"/>
          <w:szCs w:val="16"/>
        </w:rPr>
        <w:t>00 mm haaks op de hoofdliggers/verdeelliggers.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0CBF3CC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2783855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C5F852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B335C0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paspanelen kleiner dan een </w:t>
      </w:r>
      <w:proofErr w:type="gramStart"/>
      <w:r w:rsidRPr="271AA8C2">
        <w:rPr>
          <w:rFonts w:ascii="Arial" w:hAnsi="Arial" w:cs="Arial"/>
          <w:sz w:val="16"/>
          <w:szCs w:val="16"/>
        </w:rPr>
        <w:t>halve</w:t>
      </w:r>
      <w:proofErr w:type="gramEnd"/>
      <w:r w:rsidRPr="271AA8C2">
        <w:rPr>
          <w:rFonts w:ascii="Arial" w:hAnsi="Arial" w:cs="Arial"/>
          <w:sz w:val="16"/>
          <w:szCs w:val="16"/>
        </w:rPr>
        <w:t xml:space="preserve">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39E5A7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cq. </w:t>
      </w:r>
      <w:proofErr w:type="gramStart"/>
      <w:r w:rsidRPr="271AA8C2">
        <w:rPr>
          <w:rFonts w:ascii="Arial" w:hAnsi="Arial" w:cs="Arial"/>
          <w:sz w:val="16"/>
          <w:szCs w:val="16"/>
        </w:rPr>
        <w:t>ophangconstructie</w:t>
      </w:r>
      <w:proofErr w:type="gramEnd"/>
      <w:r w:rsidRPr="271AA8C2">
        <w:rPr>
          <w:rFonts w:ascii="Arial" w:hAnsi="Arial" w:cs="Arial"/>
          <w:sz w:val="16"/>
          <w:szCs w:val="16"/>
        </w:rPr>
        <w:t xml:space="preserve">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cq. </w:t>
      </w:r>
      <w:proofErr w:type="gramStart"/>
      <w:r w:rsidR="005A6380" w:rsidRPr="271AA8C2">
        <w:rPr>
          <w:rFonts w:ascii="Arial" w:hAnsi="Arial" w:cs="Arial"/>
          <w:sz w:val="16"/>
          <w:szCs w:val="16"/>
        </w:rPr>
        <w:t>aan</w:t>
      </w:r>
      <w:proofErr w:type="gramEnd"/>
      <w:r w:rsidR="005A6380" w:rsidRPr="271AA8C2">
        <w:rPr>
          <w:rFonts w:ascii="Arial" w:hAnsi="Arial" w:cs="Arial"/>
          <w:sz w:val="16"/>
          <w:szCs w:val="16"/>
        </w:rPr>
        <w:t xml:space="preserve">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proofErr w:type="gramStart"/>
      <w:r w:rsidR="005A6380" w:rsidRPr="271AA8C2">
        <w:rPr>
          <w:rFonts w:ascii="Arial" w:hAnsi="Arial" w:cs="Arial"/>
          <w:sz w:val="16"/>
          <w:szCs w:val="16"/>
        </w:rPr>
        <w:t>niet</w:t>
      </w:r>
      <w:proofErr w:type="gramEnd"/>
      <w:r w:rsidR="005A6380" w:rsidRPr="271AA8C2">
        <w:rPr>
          <w:rFonts w:ascii="Arial" w:hAnsi="Arial" w:cs="Arial"/>
          <w:sz w:val="16"/>
          <w:szCs w:val="16"/>
        </w:rPr>
        <w:t xml:space="preserve">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866175" w14:textId="07FD7DDE" w:rsidR="000D6144" w:rsidRPr="00874EEC" w:rsidRDefault="00AF63F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proofErr w:type="gramEnd"/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Fabrikaat: </w:t>
      </w:r>
      <w:r w:rsidR="00AF7D00" w:rsidRPr="00573FC3">
        <w:rPr>
          <w:rFonts w:ascii="Arial" w:hAnsi="Arial" w:cs="Arial"/>
          <w:sz w:val="16"/>
          <w:szCs w:val="16"/>
        </w:rPr>
        <w:t>R</w:t>
      </w:r>
      <w:r w:rsidR="008F0B0E" w:rsidRPr="00573FC3">
        <w:rPr>
          <w:rFonts w:ascii="Arial" w:hAnsi="Arial" w:cs="Arial"/>
          <w:sz w:val="16"/>
          <w:szCs w:val="16"/>
        </w:rPr>
        <w:t>ockfon</w:t>
      </w:r>
      <w:r w:rsidR="00AF7D00" w:rsidRPr="00573FC3">
        <w:rPr>
          <w:rFonts w:ascii="Arial" w:hAnsi="Arial" w:cs="Arial"/>
          <w:sz w:val="16"/>
          <w:szCs w:val="16"/>
        </w:rPr>
        <w:t>/ROCKWOOL</w:t>
      </w:r>
      <w:r w:rsidRPr="00573FC3">
        <w:rPr>
          <w:rFonts w:ascii="Arial" w:hAnsi="Arial" w:cs="Arial"/>
          <w:sz w:val="16"/>
          <w:szCs w:val="16"/>
        </w:rPr>
        <w:t xml:space="preserve"> B.V.  </w:t>
      </w:r>
    </w:p>
    <w:p w14:paraId="6F0BEF74" w14:textId="40396109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Type: </w:t>
      </w:r>
      <w:r w:rsidR="00244122" w:rsidRPr="00573FC3">
        <w:rPr>
          <w:rFonts w:ascii="Arial" w:hAnsi="Arial" w:cs="Arial"/>
          <w:color w:val="000000"/>
          <w:sz w:val="16"/>
          <w:szCs w:val="16"/>
        </w:rPr>
        <w:t>R</w:t>
      </w:r>
      <w:r w:rsidR="008F0B0E" w:rsidRPr="00573FC3">
        <w:rPr>
          <w:rFonts w:ascii="Arial" w:hAnsi="Arial" w:cs="Arial"/>
          <w:color w:val="000000"/>
          <w:sz w:val="16"/>
          <w:szCs w:val="16"/>
        </w:rPr>
        <w:t>ockfon</w:t>
      </w:r>
      <w:r w:rsidR="008E583B" w:rsidRPr="00573FC3">
        <w:rPr>
          <w:rFonts w:ascii="Arial" w:hAnsi="Arial" w:cs="Arial"/>
          <w:color w:val="000000"/>
          <w:sz w:val="16"/>
          <w:szCs w:val="16"/>
        </w:rPr>
        <w:t xml:space="preserve">® </w:t>
      </w:r>
      <w:r w:rsidR="006A7530">
        <w:rPr>
          <w:rFonts w:ascii="Arial" w:hAnsi="Arial" w:cs="Arial"/>
          <w:color w:val="000000"/>
          <w:sz w:val="16"/>
          <w:szCs w:val="16"/>
        </w:rPr>
        <w:t>Clean</w:t>
      </w:r>
      <w:r w:rsidR="006239F2">
        <w:rPr>
          <w:rFonts w:ascii="Arial" w:hAnsi="Arial" w:cs="Arial"/>
          <w:color w:val="000000"/>
          <w:sz w:val="16"/>
          <w:szCs w:val="16"/>
        </w:rPr>
        <w:t>S</w:t>
      </w:r>
      <w:r w:rsidR="006A7530">
        <w:rPr>
          <w:rFonts w:ascii="Arial" w:hAnsi="Arial" w:cs="Arial"/>
          <w:color w:val="000000"/>
          <w:sz w:val="16"/>
          <w:szCs w:val="16"/>
        </w:rPr>
        <w:t>pace™</w:t>
      </w:r>
      <w:r w:rsidR="006D557D">
        <w:rPr>
          <w:rFonts w:ascii="Arial" w:hAnsi="Arial" w:cs="Arial"/>
          <w:color w:val="000000"/>
          <w:sz w:val="16"/>
          <w:szCs w:val="16"/>
        </w:rPr>
        <w:t xml:space="preserve"> </w:t>
      </w:r>
      <w:r w:rsidR="003C059C">
        <w:rPr>
          <w:rFonts w:ascii="Arial" w:hAnsi="Arial" w:cs="Arial"/>
          <w:color w:val="000000"/>
          <w:sz w:val="16"/>
          <w:szCs w:val="16"/>
        </w:rPr>
        <w:t>Pure</w:t>
      </w:r>
    </w:p>
    <w:p w14:paraId="5EADD881" w14:textId="30C7996A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Materiaal: steenwol</w:t>
      </w:r>
    </w:p>
    <w:p w14:paraId="30158C53" w14:textId="1D2FCF1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Kanten: </w:t>
      </w:r>
      <w:r w:rsidR="0048291E">
        <w:rPr>
          <w:rFonts w:ascii="Arial" w:hAnsi="Arial" w:cs="Arial"/>
          <w:sz w:val="16"/>
          <w:szCs w:val="16"/>
        </w:rPr>
        <w:t>doorzak</w:t>
      </w:r>
      <w:r w:rsidR="00E25FCB" w:rsidRPr="00573FC3">
        <w:rPr>
          <w:rFonts w:ascii="Arial" w:hAnsi="Arial" w:cs="Arial"/>
          <w:sz w:val="16"/>
          <w:szCs w:val="16"/>
        </w:rPr>
        <w:t xml:space="preserve"> (</w:t>
      </w:r>
      <w:r w:rsidR="0048291E">
        <w:rPr>
          <w:rFonts w:ascii="Arial" w:hAnsi="Arial" w:cs="Arial"/>
          <w:sz w:val="16"/>
          <w:szCs w:val="16"/>
        </w:rPr>
        <w:t>E</w:t>
      </w:r>
      <w:r w:rsidR="00E25FCB" w:rsidRPr="00573FC3">
        <w:rPr>
          <w:rFonts w:ascii="Arial" w:hAnsi="Arial" w:cs="Arial"/>
          <w:sz w:val="16"/>
          <w:szCs w:val="16"/>
        </w:rPr>
        <w:t>24</w:t>
      </w:r>
      <w:r w:rsidR="00CF7D71" w:rsidRPr="00573FC3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Afwerkingen:</w:t>
      </w:r>
    </w:p>
    <w:p w14:paraId="74DDEFF4" w14:textId="69FD036F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5F7997" w:rsidRPr="005F7997">
        <w:rPr>
          <w:rFonts w:ascii="Arial" w:hAnsi="Arial" w:cs="Arial"/>
          <w:sz w:val="16"/>
          <w:szCs w:val="16"/>
        </w:rPr>
        <w:t xml:space="preserve">uiterst mat, glad en extreem wit mineraalvlies </w:t>
      </w:r>
    </w:p>
    <w:p w14:paraId="014B5AEE" w14:textId="77777777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42EC1688" w14:textId="4B04D6A7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791B06">
        <w:rPr>
          <w:rFonts w:ascii="Arial" w:hAnsi="Arial" w:cs="Arial"/>
          <w:sz w:val="16"/>
          <w:szCs w:val="16"/>
        </w:rPr>
        <w:t xml:space="preserve">duurzame </w:t>
      </w:r>
      <w:r>
        <w:rPr>
          <w:rFonts w:ascii="Arial" w:hAnsi="Arial" w:cs="Arial"/>
          <w:sz w:val="16"/>
          <w:szCs w:val="16"/>
        </w:rPr>
        <w:t>geverfde zijkanten</w:t>
      </w:r>
    </w:p>
    <w:p w14:paraId="3141DF3D" w14:textId="77777777" w:rsidR="0022101D" w:rsidRPr="00874EEC" w:rsidRDefault="0022101D" w:rsidP="002210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Visueel uiterlijk: Extreem wit oppervlakte. L-waarde: 94,5</w:t>
      </w:r>
    </w:p>
    <w:p w14:paraId="13AB90E0" w14:textId="53E04B5E" w:rsidR="0022101D" w:rsidRPr="00874EEC" w:rsidRDefault="0022101D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Glansgraad: 0,8 glanseenheden onder een hoek 85°</w:t>
      </w:r>
    </w:p>
    <w:p w14:paraId="690E0A42" w14:textId="26A13344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Lichtreflec</w:t>
      </w:r>
      <w:r w:rsidR="008E583B" w:rsidRPr="00573FC3">
        <w:rPr>
          <w:rFonts w:ascii="Arial" w:hAnsi="Arial" w:cs="Arial"/>
          <w:sz w:val="16"/>
          <w:szCs w:val="16"/>
        </w:rPr>
        <w:t xml:space="preserve">tie: </w:t>
      </w:r>
      <w:r w:rsidR="00791B06">
        <w:rPr>
          <w:rFonts w:ascii="Arial" w:hAnsi="Arial" w:cs="Arial"/>
          <w:sz w:val="16"/>
          <w:szCs w:val="16"/>
        </w:rPr>
        <w:t>86</w:t>
      </w:r>
      <w:r w:rsidRPr="00573FC3">
        <w:rPr>
          <w:rFonts w:ascii="Arial" w:hAnsi="Arial" w:cs="Arial"/>
          <w:sz w:val="16"/>
          <w:szCs w:val="16"/>
        </w:rPr>
        <w:t>%</w:t>
      </w:r>
    </w:p>
    <w:p w14:paraId="11388794" w14:textId="7A5AA806" w:rsidR="00D44A0A" w:rsidRPr="00573FC3" w:rsidRDefault="00D44A0A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Lichtdiffusie: &gt; 99%</w:t>
      </w:r>
    </w:p>
    <w:p w14:paraId="23CCD36E" w14:textId="5617C410" w:rsidR="000D6144" w:rsidRPr="00573FC3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Dikte (mm):</w:t>
      </w:r>
      <w:r w:rsidR="005E6F16" w:rsidRPr="00573FC3">
        <w:rPr>
          <w:rFonts w:ascii="Arial" w:hAnsi="Arial" w:cs="Arial"/>
          <w:sz w:val="16"/>
          <w:szCs w:val="16"/>
        </w:rPr>
        <w:t xml:space="preserve"> </w:t>
      </w:r>
      <w:r w:rsidR="008132AC" w:rsidRPr="00573FC3">
        <w:rPr>
          <w:rFonts w:ascii="Arial" w:hAnsi="Arial" w:cs="Arial"/>
          <w:sz w:val="16"/>
          <w:szCs w:val="16"/>
        </w:rPr>
        <w:t>2</w:t>
      </w:r>
      <w:r w:rsidR="0063114A">
        <w:rPr>
          <w:rFonts w:ascii="Arial" w:hAnsi="Arial" w:cs="Arial"/>
          <w:sz w:val="16"/>
          <w:szCs w:val="16"/>
        </w:rPr>
        <w:t>0</w:t>
      </w:r>
    </w:p>
    <w:p w14:paraId="6FA496D7" w14:textId="623F6CF0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Brandreactie (E</w:t>
      </w:r>
      <w:r w:rsidR="00573FC3">
        <w:rPr>
          <w:rFonts w:ascii="Arial" w:hAnsi="Arial" w:cs="Arial"/>
          <w:sz w:val="16"/>
          <w:szCs w:val="16"/>
        </w:rPr>
        <w:t xml:space="preserve">N 13501-1): klasse </w:t>
      </w:r>
      <w:r w:rsidR="001F7B63">
        <w:rPr>
          <w:rFonts w:ascii="Arial" w:hAnsi="Arial" w:cs="Arial"/>
          <w:sz w:val="16"/>
          <w:szCs w:val="16"/>
        </w:rPr>
        <w:t>A1</w:t>
      </w:r>
    </w:p>
    <w:p w14:paraId="1EDA4BAF" w14:textId="60EB1EC0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Geluid</w:t>
      </w:r>
      <w:r w:rsidR="00342E41" w:rsidRPr="00573FC3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 xml:space="preserve">absorptie (EN ISO </w:t>
      </w:r>
      <w:proofErr w:type="gramStart"/>
      <w:r w:rsidRPr="00573FC3">
        <w:rPr>
          <w:rFonts w:ascii="Arial" w:hAnsi="Arial" w:cs="Arial"/>
          <w:sz w:val="16"/>
          <w:szCs w:val="16"/>
        </w:rPr>
        <w:t>11654)(</w:t>
      </w:r>
      <w:proofErr w:type="gramEnd"/>
      <w:r w:rsidR="00573FC3" w:rsidRPr="003D0BFE">
        <w:rPr>
          <w:rFonts w:ascii="Symbol" w:hAnsi="Symbol"/>
          <w:kern w:val="30"/>
          <w:sz w:val="16"/>
          <w:szCs w:val="16"/>
        </w:rPr>
        <w:t></w:t>
      </w:r>
      <w:r w:rsidR="00573FC3" w:rsidRPr="003D0BFE">
        <w:rPr>
          <w:rFonts w:ascii="Arial" w:hAnsi="Arial" w:cs="Arial"/>
          <w:snapToGrid w:val="0"/>
          <w:sz w:val="16"/>
          <w:szCs w:val="16"/>
          <w:lang w:eastAsia="nl-NL"/>
        </w:rPr>
        <w:t>w</w:t>
      </w:r>
      <w:r w:rsidR="003D0BFE" w:rsidRPr="00573FC3">
        <w:rPr>
          <w:rFonts w:ascii="Arial" w:hAnsi="Arial" w:cs="Arial"/>
          <w:snapToGrid w:val="0"/>
          <w:sz w:val="16"/>
          <w:szCs w:val="16"/>
          <w:lang w:eastAsia="nl-NL"/>
        </w:rPr>
        <w:t>-waarde</w:t>
      </w:r>
      <w:r w:rsidR="003D0BFE" w:rsidRPr="00573FC3">
        <w:rPr>
          <w:rFonts w:ascii="Arial" w:hAnsi="Arial" w:cs="Arial"/>
          <w:sz w:val="16"/>
          <w:szCs w:val="16"/>
        </w:rPr>
        <w:t xml:space="preserve">): </w:t>
      </w:r>
      <w:r w:rsidR="001F7B63">
        <w:rPr>
          <w:rFonts w:ascii="Arial" w:hAnsi="Arial" w:cs="Arial"/>
          <w:sz w:val="16"/>
          <w:szCs w:val="16"/>
        </w:rPr>
        <w:t>1,00</w:t>
      </w:r>
    </w:p>
    <w:p w14:paraId="14AE5698" w14:textId="11170E5A" w:rsidR="000D6144" w:rsidRPr="00573FC3" w:rsidRDefault="00B23AD3" w:rsidP="00C27FBE">
      <w:pPr>
        <w:spacing w:after="0" w:line="240" w:lineRule="atLeas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Vochtbestendigheid: RV &lt;100%</w:t>
      </w:r>
    </w:p>
    <w:p w14:paraId="403D1FBD" w14:textId="05B22450" w:rsidR="00602BD3" w:rsidRDefault="00602BD3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E75047">
        <w:rPr>
          <w:rFonts w:ascii="Arial" w:hAnsi="Arial" w:cs="Arial"/>
          <w:sz w:val="16"/>
          <w:szCs w:val="16"/>
        </w:rPr>
        <w:t xml:space="preserve">Duurzaamheid oppervlakte: </w:t>
      </w:r>
      <w:r w:rsidR="00617AD7">
        <w:rPr>
          <w:rFonts w:ascii="Arial" w:hAnsi="Arial" w:cs="Arial"/>
          <w:sz w:val="16"/>
          <w:szCs w:val="16"/>
        </w:rPr>
        <w:t xml:space="preserve">verhoogde duurzaamheid en vuilbestendigheid. </w:t>
      </w:r>
    </w:p>
    <w:p w14:paraId="1E27D300" w14:textId="7F9784BB" w:rsidR="00F0186B" w:rsidRDefault="00F0186B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Natte veegweerstand: Klasse 5</w:t>
      </w:r>
    </w:p>
    <w:p w14:paraId="28504C9C" w14:textId="188F6849" w:rsidR="007A6D27" w:rsidRPr="00F0186B" w:rsidRDefault="007A6D27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F0186B">
        <w:rPr>
          <w:rFonts w:ascii="Arial" w:hAnsi="Arial" w:cs="Arial"/>
          <w:sz w:val="16"/>
          <w:szCs w:val="16"/>
        </w:rPr>
        <w:t>Clean R</w:t>
      </w:r>
      <w:r w:rsidR="00020B90" w:rsidRPr="00F0186B">
        <w:rPr>
          <w:rFonts w:ascii="Arial" w:hAnsi="Arial" w:cs="Arial"/>
          <w:sz w:val="16"/>
          <w:szCs w:val="16"/>
        </w:rPr>
        <w:t>oom Classificatie: I</w:t>
      </w:r>
      <w:r w:rsidR="008E583B" w:rsidRPr="00F0186B">
        <w:rPr>
          <w:rFonts w:ascii="Arial" w:hAnsi="Arial" w:cs="Arial"/>
          <w:sz w:val="16"/>
          <w:szCs w:val="16"/>
        </w:rPr>
        <w:t xml:space="preserve">SO Klasse </w:t>
      </w:r>
      <w:r w:rsidR="00F0186B" w:rsidRPr="00F0186B">
        <w:rPr>
          <w:rFonts w:ascii="Arial" w:hAnsi="Arial" w:cs="Arial"/>
          <w:sz w:val="16"/>
          <w:szCs w:val="16"/>
        </w:rPr>
        <w:t>3</w:t>
      </w:r>
    </w:p>
    <w:p w14:paraId="37BDB01D" w14:textId="77777777" w:rsidR="00020B90" w:rsidRPr="00573FC3" w:rsidRDefault="009C7B34" w:rsidP="00C27FBE">
      <w:pPr>
        <w:spacing w:after="0" w:line="240" w:lineRule="atLeast"/>
        <w:contextualSpacing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Reinigbaarheid: </w:t>
      </w:r>
    </w:p>
    <w:p w14:paraId="31188469" w14:textId="6F4C22AA" w:rsidR="00020B90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S</w:t>
      </w:r>
      <w:r w:rsidR="0098750D" w:rsidRPr="00573FC3">
        <w:rPr>
          <w:rFonts w:ascii="Arial" w:hAnsi="Arial" w:cs="Arial"/>
          <w:sz w:val="16"/>
          <w:szCs w:val="16"/>
        </w:rPr>
        <w:t>tofzuiger</w:t>
      </w:r>
    </w:p>
    <w:p w14:paraId="6D7EBE58" w14:textId="363CC919" w:rsidR="000D6144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V</w:t>
      </w:r>
      <w:r w:rsidR="00144B42" w:rsidRPr="00573FC3">
        <w:rPr>
          <w:rFonts w:ascii="Arial" w:hAnsi="Arial" w:cs="Arial"/>
          <w:sz w:val="16"/>
          <w:szCs w:val="16"/>
        </w:rPr>
        <w:t>ochtige doek</w:t>
      </w:r>
    </w:p>
    <w:p w14:paraId="1162D4F2" w14:textId="619E0D52" w:rsidR="00C8523C" w:rsidRDefault="008E583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</w:t>
      </w:r>
      <w:r w:rsidR="00E8203B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toomreiniging (</w:t>
      </w:r>
      <w:r w:rsidR="007D66BB">
        <w:rPr>
          <w:rFonts w:ascii="Arial" w:hAnsi="Arial" w:cs="Arial"/>
          <w:sz w:val="16"/>
          <w:szCs w:val="16"/>
        </w:rPr>
        <w:t>twee keer per jaar</w:t>
      </w:r>
      <w:r w:rsidR="00BC1F35">
        <w:rPr>
          <w:rFonts w:ascii="Arial" w:hAnsi="Arial" w:cs="Arial"/>
          <w:sz w:val="16"/>
          <w:szCs w:val="16"/>
        </w:rPr>
        <w:t>)</w:t>
      </w:r>
    </w:p>
    <w:p w14:paraId="369FB8DC" w14:textId="77777777" w:rsidR="004E490C" w:rsidRPr="00573FC3" w:rsidRDefault="004E490C" w:rsidP="004E490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 xml:space="preserve">Getest in overeenstemming met ISO 2812-1:2019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wekelijkse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288399CE" w14:textId="77777777" w:rsidR="004E490C" w:rsidRPr="004E434C" w:rsidRDefault="004E490C" w:rsidP="004E490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Actieve chlorine (2,6%) </w:t>
      </w:r>
    </w:p>
    <w:p w14:paraId="5BB02B0F" w14:textId="77777777" w:rsidR="004E490C" w:rsidRPr="004E434C" w:rsidRDefault="004E490C" w:rsidP="004E490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>– Quaternair ammonium (0,25%)</w:t>
      </w:r>
    </w:p>
    <w:p w14:paraId="1070B345" w14:textId="77777777" w:rsidR="004E490C" w:rsidRDefault="004E490C" w:rsidP="004E490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Waterstofperoxide (5%) </w:t>
      </w:r>
    </w:p>
    <w:p w14:paraId="4E9A2938" w14:textId="77777777" w:rsidR="004E490C" w:rsidRPr="00143F1B" w:rsidRDefault="004E490C" w:rsidP="004E490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43F1B">
        <w:rPr>
          <w:rFonts w:ascii="Arial" w:hAnsi="Arial" w:cs="Arial"/>
          <w:sz w:val="16"/>
          <w:szCs w:val="16"/>
        </w:rPr>
        <w:t>- Ethanol (70%)</w:t>
      </w:r>
    </w:p>
    <w:p w14:paraId="0771DFB4" w14:textId="55F3DFC7" w:rsidR="004E490C" w:rsidRDefault="004E490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Isopropanol (</w:t>
      </w:r>
      <w:r>
        <w:rPr>
          <w:rFonts w:ascii="Arial" w:hAnsi="Arial" w:cs="Arial"/>
          <w:sz w:val="16"/>
          <w:szCs w:val="16"/>
        </w:rPr>
        <w:t>7</w:t>
      </w:r>
      <w:r w:rsidRPr="00573FC3">
        <w:rPr>
          <w:rFonts w:ascii="Arial" w:hAnsi="Arial" w:cs="Arial"/>
          <w:sz w:val="16"/>
          <w:szCs w:val="16"/>
        </w:rPr>
        <w:t xml:space="preserve">0%) </w:t>
      </w:r>
    </w:p>
    <w:p w14:paraId="5021BC0B" w14:textId="2C13DF1B" w:rsidR="00B0230C" w:rsidRDefault="00B0230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Desinfectie:</w:t>
      </w:r>
    </w:p>
    <w:p w14:paraId="687DE9A6" w14:textId="70E5E382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bookmarkStart w:id="1" w:name="_Hlk99119106"/>
      <w:r w:rsidR="00E8203B">
        <w:rPr>
          <w:rFonts w:ascii="Arial" w:hAnsi="Arial" w:cs="Arial"/>
          <w:sz w:val="16"/>
          <w:szCs w:val="16"/>
        </w:rPr>
        <w:t>Geschikt voor desinfectie met</w:t>
      </w:r>
      <w:r w:rsidRPr="005C181B">
        <w:rPr>
          <w:rFonts w:ascii="Arial" w:hAnsi="Arial" w:cs="Arial"/>
          <w:sz w:val="16"/>
          <w:szCs w:val="16"/>
        </w:rPr>
        <w:t xml:space="preserve"> waterstofperoxide</w:t>
      </w:r>
      <w:r w:rsidR="00E8203B">
        <w:rPr>
          <w:rFonts w:ascii="Arial" w:hAnsi="Arial" w:cs="Arial"/>
          <w:sz w:val="16"/>
          <w:szCs w:val="16"/>
        </w:rPr>
        <w:t>-</w:t>
      </w:r>
      <w:r w:rsidRPr="005C181B">
        <w:rPr>
          <w:rFonts w:ascii="Arial" w:hAnsi="Arial" w:cs="Arial"/>
          <w:sz w:val="16"/>
          <w:szCs w:val="16"/>
        </w:rPr>
        <w:t>damp</w:t>
      </w:r>
      <w:r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 xml:space="preserve">desinfectie </w:t>
      </w:r>
      <w:r w:rsidR="00143F1B">
        <w:rPr>
          <w:rFonts w:ascii="Arial" w:hAnsi="Arial" w:cs="Arial"/>
          <w:sz w:val="16"/>
          <w:szCs w:val="16"/>
        </w:rPr>
        <w:t>heeft invloed</w:t>
      </w:r>
      <w:r w:rsidR="00E8203B">
        <w:rPr>
          <w:rFonts w:ascii="Arial" w:hAnsi="Arial" w:cs="Arial"/>
          <w:sz w:val="16"/>
          <w:szCs w:val="16"/>
        </w:rPr>
        <w:t xml:space="preserve"> op de beluchtingstijd</w:t>
      </w:r>
      <w:r w:rsidR="00143F1B">
        <w:rPr>
          <w:rFonts w:ascii="Arial" w:hAnsi="Arial" w:cs="Arial"/>
          <w:sz w:val="16"/>
          <w:szCs w:val="16"/>
        </w:rPr>
        <w:t>.</w:t>
      </w:r>
    </w:p>
    <w:bookmarkEnd w:id="1"/>
    <w:p w14:paraId="41798283" w14:textId="72EBD5AE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 xml:space="preserve">- Bestand tegen en zal niet worden beïnvloed door UVC- en </w:t>
      </w:r>
      <w:r w:rsidR="00E8203B">
        <w:rPr>
          <w:rFonts w:ascii="Arial" w:hAnsi="Arial" w:cs="Arial"/>
          <w:sz w:val="16"/>
          <w:szCs w:val="16"/>
        </w:rPr>
        <w:t>O</w:t>
      </w:r>
      <w:r w:rsidRPr="005C181B">
        <w:rPr>
          <w:rFonts w:ascii="Arial" w:hAnsi="Arial" w:cs="Arial"/>
          <w:sz w:val="16"/>
          <w:szCs w:val="16"/>
        </w:rPr>
        <w:t>zon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>desinfectie</w:t>
      </w:r>
      <w:r w:rsidR="004206F1">
        <w:rPr>
          <w:rFonts w:ascii="Arial" w:hAnsi="Arial" w:cs="Arial"/>
          <w:sz w:val="16"/>
          <w:szCs w:val="16"/>
        </w:rPr>
        <w:t>.</w:t>
      </w:r>
    </w:p>
    <w:p w14:paraId="40670019" w14:textId="4A922B86" w:rsidR="00062980" w:rsidRDefault="00062980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Hygiene:</w:t>
      </w:r>
    </w:p>
    <w:p w14:paraId="36437E1E" w14:textId="0B7FB056" w:rsidR="00544BC6" w:rsidRPr="00DF073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Microbiologische klasse M1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DF0730">
        <w:rPr>
          <w:rFonts w:ascii="Arial" w:hAnsi="Arial" w:cs="Arial"/>
          <w:sz w:val="16"/>
          <w:szCs w:val="16"/>
        </w:rPr>
        <w:t>voldoet aan de eisen van zone 4 (zeer hoog risico) gedefinieerd in NF S 90-</w:t>
      </w:r>
      <w:r w:rsidR="00944849">
        <w:rPr>
          <w:rFonts w:ascii="Arial" w:hAnsi="Arial" w:cs="Arial"/>
          <w:sz w:val="16"/>
          <w:szCs w:val="16"/>
        </w:rPr>
        <w:t>3</w:t>
      </w:r>
      <w:r w:rsidRPr="00DF0730">
        <w:rPr>
          <w:rFonts w:ascii="Arial" w:hAnsi="Arial" w:cs="Arial"/>
          <w:sz w:val="16"/>
          <w:szCs w:val="16"/>
        </w:rPr>
        <w:t>51:2013.</w:t>
      </w:r>
    </w:p>
    <w:p w14:paraId="564A051C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lastRenderedPageBreak/>
        <w:t>Getest met:</w:t>
      </w:r>
    </w:p>
    <w:p w14:paraId="70B2F68F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- Methicilline Resistente Staphylococcus Aureus (MRSA) 'ziekenhuisbacterie'</w:t>
      </w:r>
    </w:p>
    <w:p w14:paraId="1CA9C1AA" w14:textId="77777777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BE4B1A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37775805" w14:textId="07781FC8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2667E372" w14:textId="15186345" w:rsidR="00E8203B" w:rsidRPr="00BE4B1A" w:rsidRDefault="00E8203B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- E. Coli (Escherichia coli)</w:t>
      </w:r>
    </w:p>
    <w:p w14:paraId="787899AB" w14:textId="77777777" w:rsidR="00544BC6" w:rsidRPr="00BE4B1A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 xml:space="preserve">- Bacillus cereus </w:t>
      </w:r>
    </w:p>
    <w:p w14:paraId="45AC3DDD" w14:textId="63A51386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520084D4" w14:textId="168D4E55" w:rsidR="00E8203B" w:rsidRDefault="00E8203B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2" w:name="_Hlk99119220"/>
      <w:r w:rsidRPr="00E8203B">
        <w:rPr>
          <w:rFonts w:ascii="Arial" w:hAnsi="Arial" w:cs="Arial"/>
          <w:sz w:val="16"/>
          <w:szCs w:val="16"/>
        </w:rPr>
        <w:t>De kinetiek van deeltjeseliminatie-klasse is conform CP (0,5)5 volgens de norm NF S 90 351:2013.</w:t>
      </w:r>
    </w:p>
    <w:p w14:paraId="37449FB1" w14:textId="77777777" w:rsidR="00A04CD8" w:rsidRPr="00F64455" w:rsidRDefault="00A04CD8" w:rsidP="00A04CD8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6445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Bronze</w:t>
      </w:r>
    </w:p>
    <w:p w14:paraId="4602CB99" w14:textId="77777777" w:rsidR="00A04CD8" w:rsidRPr="00D06807" w:rsidRDefault="00A04CD8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GB"/>
        </w:rPr>
      </w:pPr>
    </w:p>
    <w:bookmarkEnd w:id="2"/>
    <w:p w14:paraId="7D9A0C9B" w14:textId="1ABFFAAD" w:rsidR="000D6144" w:rsidRPr="00874EEC" w:rsidRDefault="000D6144" w:rsidP="00E8203B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D06807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D06807">
        <w:rPr>
          <w:rFonts w:ascii="Arial" w:hAnsi="Arial" w:cs="Arial"/>
          <w:sz w:val="16"/>
          <w:szCs w:val="16"/>
          <w:lang w:val="en-GB"/>
        </w:rPr>
        <w:tab/>
      </w:r>
      <w:r w:rsidR="003D0BFE" w:rsidRPr="00D06807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D06807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D06807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4C76C25" w14:textId="3F1588EA" w:rsidR="00573FC3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D90150">
        <w:rPr>
          <w:rFonts w:ascii="Arial" w:hAnsi="Arial" w:cs="Arial"/>
          <w:color w:val="000000"/>
          <w:sz w:val="16"/>
          <w:szCs w:val="16"/>
        </w:rPr>
        <w:t>Chicago Metallic™ T24 Click 2890 ECR klasse D</w:t>
      </w:r>
      <w:r w:rsidR="00D90150">
        <w:rPr>
          <w:rFonts w:ascii="Arial" w:hAnsi="Arial" w:cs="Arial"/>
          <w:sz w:val="16"/>
          <w:szCs w:val="16"/>
        </w:rPr>
        <w:t xml:space="preserve"> Wit 01</w:t>
      </w:r>
      <w:r w:rsidR="00D90150"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425BBD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1B2D0FA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</w:t>
      </w:r>
      <w:r w:rsidR="00573FC3">
        <w:rPr>
          <w:rFonts w:ascii="Arial" w:hAnsi="Arial" w:cs="Arial"/>
          <w:sz w:val="16"/>
          <w:szCs w:val="16"/>
        </w:rPr>
        <w:t>ng: 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486806FA" w:rsidR="000D6144" w:rsidRPr="00874EEC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5BC2FE0E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6299346D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2A7D3588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207B6685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918B410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 xml:space="preserve">fiel D1420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>
        <w:rPr>
          <w:rFonts w:ascii="Arial" w:hAnsi="Arial" w:cs="Arial"/>
          <w:sz w:val="16"/>
          <w:szCs w:val="16"/>
        </w:rPr>
        <w:t>, afmeting (mm): 24x24</w:t>
      </w:r>
    </w:p>
    <w:p w14:paraId="159216A4" w14:textId="68A9A02D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7084A2F" w14:textId="3FDCB766" w:rsidR="00357D3A" w:rsidRPr="000D6144" w:rsidRDefault="00357D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A2B5E4" w:rsidR="003D0BFE" w:rsidRPr="000D6144" w:rsidRDefault="003D0BFE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C51F6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020B90">
        <w:rPr>
          <w:rFonts w:ascii="Arial" w:hAnsi="Arial" w:cs="Arial"/>
          <w:sz w:val="16"/>
          <w:szCs w:val="16"/>
        </w:rPr>
        <w:t>.</w:t>
      </w:r>
    </w:p>
    <w:p w14:paraId="63025354" w14:textId="77777777" w:rsidR="00300D6D" w:rsidRDefault="00300D6D" w:rsidP="00300D6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 xml:space="preserve">- ophangconstructie: d.m.v.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ECR klasse D</w:t>
      </w:r>
      <w:proofErr w:type="gramEnd"/>
      <w:r w:rsidRPr="363E5B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noniushangers</w:t>
      </w:r>
      <w:r w:rsidRPr="363E5BED">
        <w:rPr>
          <w:rFonts w:ascii="Arial" w:hAnsi="Arial" w:cs="Arial"/>
          <w:sz w:val="16"/>
          <w:szCs w:val="16"/>
        </w:rPr>
        <w:t>, h.o.h. 1200 mm</w:t>
      </w:r>
    </w:p>
    <w:p w14:paraId="10CAC661" w14:textId="721C19DB" w:rsidR="00E72AC8" w:rsidRPr="005163B5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163B5">
        <w:rPr>
          <w:rFonts w:ascii="Arial" w:eastAsia="Arial" w:hAnsi="Arial" w:cs="Arial"/>
          <w:sz w:val="16"/>
          <w:szCs w:val="16"/>
        </w:rPr>
        <w:t xml:space="preserve">- </w:t>
      </w:r>
      <w:r w:rsidRPr="005163B5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Pr="005163B5">
        <w:rPr>
          <w:rFonts w:ascii="Arial" w:eastAsia="Arial" w:hAnsi="Arial" w:cs="Arial"/>
          <w:sz w:val="16"/>
          <w:szCs w:val="16"/>
        </w:rPr>
        <w:t xml:space="preserve">Opwaaiveer </w:t>
      </w:r>
      <w:r w:rsidR="0091342B" w:rsidRPr="005163B5">
        <w:rPr>
          <w:rFonts w:ascii="Arial" w:eastAsia="Arial" w:hAnsi="Arial" w:cs="Arial"/>
          <w:sz w:val="16"/>
          <w:szCs w:val="16"/>
        </w:rPr>
        <w:t xml:space="preserve">type </w:t>
      </w:r>
      <w:r w:rsidRPr="005163B5">
        <w:rPr>
          <w:rFonts w:ascii="Arial" w:eastAsia="Arial" w:hAnsi="Arial" w:cs="Arial"/>
          <w:sz w:val="16"/>
          <w:szCs w:val="16"/>
        </w:rPr>
        <w:t>HDC</w:t>
      </w:r>
      <w:r w:rsidR="008A00D4">
        <w:rPr>
          <w:rFonts w:ascii="Arial" w:eastAsia="Arial" w:hAnsi="Arial" w:cs="Arial"/>
          <w:sz w:val="16"/>
          <w:szCs w:val="16"/>
        </w:rPr>
        <w:t>1</w:t>
      </w:r>
    </w:p>
    <w:p w14:paraId="33E2FE76" w14:textId="3FAF4616" w:rsidR="000D6144" w:rsidRPr="00C27FBE" w:rsidRDefault="000D6144" w:rsidP="00573F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C27FBE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T.p.v. de ruimten</w:t>
      </w:r>
      <w:proofErr w:type="gramStart"/>
      <w:r w:rsidRPr="000D6144">
        <w:rPr>
          <w:rFonts w:ascii="Arial" w:hAnsi="Arial" w:cs="Arial"/>
          <w:sz w:val="16"/>
          <w:szCs w:val="16"/>
        </w:rPr>
        <w:t xml:space="preserve"> ....</w:t>
      </w:r>
      <w:proofErr w:type="gramEnd"/>
      <w:r w:rsidRPr="000D6144">
        <w:rPr>
          <w:rFonts w:ascii="Arial" w:hAnsi="Arial" w:cs="Arial"/>
          <w:sz w:val="16"/>
          <w:szCs w:val="16"/>
        </w:rPr>
        <w:t xml:space="preserve">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441E7" w14:textId="77777777" w:rsidR="008B42F0" w:rsidRDefault="008B42F0">
      <w:pPr>
        <w:spacing w:after="0" w:line="240" w:lineRule="auto"/>
      </w:pPr>
      <w:r>
        <w:separator/>
      </w:r>
    </w:p>
  </w:endnote>
  <w:endnote w:type="continuationSeparator" w:id="0">
    <w:p w14:paraId="24A53FF2" w14:textId="77777777" w:rsidR="008B42F0" w:rsidRDefault="008B4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D829D" w14:textId="77777777" w:rsidR="008B42F0" w:rsidRDefault="008B42F0">
      <w:pPr>
        <w:spacing w:after="0" w:line="240" w:lineRule="auto"/>
      </w:pPr>
      <w:r>
        <w:separator/>
      </w:r>
    </w:p>
  </w:footnote>
  <w:footnote w:type="continuationSeparator" w:id="0">
    <w:p w14:paraId="042DFDEB" w14:textId="77777777" w:rsidR="008B42F0" w:rsidRDefault="008B4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0B90"/>
    <w:rsid w:val="000332F2"/>
    <w:rsid w:val="00055DD8"/>
    <w:rsid w:val="00062980"/>
    <w:rsid w:val="00091E20"/>
    <w:rsid w:val="000D6144"/>
    <w:rsid w:val="001101C8"/>
    <w:rsid w:val="00120C4C"/>
    <w:rsid w:val="00133F9C"/>
    <w:rsid w:val="00143F1B"/>
    <w:rsid w:val="00144B42"/>
    <w:rsid w:val="00166D83"/>
    <w:rsid w:val="00180E60"/>
    <w:rsid w:val="001B6806"/>
    <w:rsid w:val="001F7B63"/>
    <w:rsid w:val="0022101D"/>
    <w:rsid w:val="00223FB2"/>
    <w:rsid w:val="00241334"/>
    <w:rsid w:val="00244122"/>
    <w:rsid w:val="00300D6D"/>
    <w:rsid w:val="003146FD"/>
    <w:rsid w:val="00342E41"/>
    <w:rsid w:val="00357D3A"/>
    <w:rsid w:val="00376FB6"/>
    <w:rsid w:val="00392069"/>
    <w:rsid w:val="00392E2B"/>
    <w:rsid w:val="00395D80"/>
    <w:rsid w:val="003B4DFF"/>
    <w:rsid w:val="003C059C"/>
    <w:rsid w:val="003D0BFE"/>
    <w:rsid w:val="003E0C01"/>
    <w:rsid w:val="003E7B18"/>
    <w:rsid w:val="00415EFD"/>
    <w:rsid w:val="0041736A"/>
    <w:rsid w:val="004206F1"/>
    <w:rsid w:val="00446F41"/>
    <w:rsid w:val="0048291E"/>
    <w:rsid w:val="004A4D22"/>
    <w:rsid w:val="004B2391"/>
    <w:rsid w:val="004B3D2D"/>
    <w:rsid w:val="004E434C"/>
    <w:rsid w:val="004E490C"/>
    <w:rsid w:val="004F0A5F"/>
    <w:rsid w:val="004F7E55"/>
    <w:rsid w:val="00507DAB"/>
    <w:rsid w:val="005163B5"/>
    <w:rsid w:val="00521EF2"/>
    <w:rsid w:val="00522903"/>
    <w:rsid w:val="00544BC6"/>
    <w:rsid w:val="005528AE"/>
    <w:rsid w:val="00573FC3"/>
    <w:rsid w:val="005A2D43"/>
    <w:rsid w:val="005A6380"/>
    <w:rsid w:val="005E6F16"/>
    <w:rsid w:val="005F407A"/>
    <w:rsid w:val="005F7997"/>
    <w:rsid w:val="00602BD3"/>
    <w:rsid w:val="00617AD7"/>
    <w:rsid w:val="006239F2"/>
    <w:rsid w:val="0063114A"/>
    <w:rsid w:val="0066285A"/>
    <w:rsid w:val="00677238"/>
    <w:rsid w:val="006A7530"/>
    <w:rsid w:val="006B66CD"/>
    <w:rsid w:val="006C2285"/>
    <w:rsid w:val="006D557D"/>
    <w:rsid w:val="007440AD"/>
    <w:rsid w:val="00764FEE"/>
    <w:rsid w:val="007845D9"/>
    <w:rsid w:val="00791B06"/>
    <w:rsid w:val="00794E78"/>
    <w:rsid w:val="007A6D27"/>
    <w:rsid w:val="007C78D7"/>
    <w:rsid w:val="007C7E67"/>
    <w:rsid w:val="007D66BB"/>
    <w:rsid w:val="007E7F15"/>
    <w:rsid w:val="008132AC"/>
    <w:rsid w:val="008328C7"/>
    <w:rsid w:val="00874EEC"/>
    <w:rsid w:val="00883EBD"/>
    <w:rsid w:val="008A00D4"/>
    <w:rsid w:val="008B42F0"/>
    <w:rsid w:val="008B5F24"/>
    <w:rsid w:val="008D196D"/>
    <w:rsid w:val="008E583B"/>
    <w:rsid w:val="008F0B0E"/>
    <w:rsid w:val="0091342B"/>
    <w:rsid w:val="00944849"/>
    <w:rsid w:val="009623B4"/>
    <w:rsid w:val="0098750D"/>
    <w:rsid w:val="009C7B34"/>
    <w:rsid w:val="00A04CD8"/>
    <w:rsid w:val="00A25C7F"/>
    <w:rsid w:val="00A80998"/>
    <w:rsid w:val="00AA5F4D"/>
    <w:rsid w:val="00AB7107"/>
    <w:rsid w:val="00AC51F6"/>
    <w:rsid w:val="00AD24E8"/>
    <w:rsid w:val="00AF63F1"/>
    <w:rsid w:val="00AF7D00"/>
    <w:rsid w:val="00B0230C"/>
    <w:rsid w:val="00B23AD3"/>
    <w:rsid w:val="00B611D3"/>
    <w:rsid w:val="00B7486B"/>
    <w:rsid w:val="00B943B1"/>
    <w:rsid w:val="00BB5AE4"/>
    <w:rsid w:val="00BC1F35"/>
    <w:rsid w:val="00BC69E5"/>
    <w:rsid w:val="00BD3D1A"/>
    <w:rsid w:val="00BF6782"/>
    <w:rsid w:val="00C27FBE"/>
    <w:rsid w:val="00C30254"/>
    <w:rsid w:val="00C37467"/>
    <w:rsid w:val="00C65DD5"/>
    <w:rsid w:val="00C8523C"/>
    <w:rsid w:val="00CB245F"/>
    <w:rsid w:val="00CD12C8"/>
    <w:rsid w:val="00CF7D71"/>
    <w:rsid w:val="00D06807"/>
    <w:rsid w:val="00D2477B"/>
    <w:rsid w:val="00D351F6"/>
    <w:rsid w:val="00D36703"/>
    <w:rsid w:val="00D44494"/>
    <w:rsid w:val="00D44A0A"/>
    <w:rsid w:val="00D7429C"/>
    <w:rsid w:val="00D90150"/>
    <w:rsid w:val="00DA7BD6"/>
    <w:rsid w:val="00E20E05"/>
    <w:rsid w:val="00E25FCB"/>
    <w:rsid w:val="00E510A6"/>
    <w:rsid w:val="00E72AC8"/>
    <w:rsid w:val="00E73CF2"/>
    <w:rsid w:val="00E75047"/>
    <w:rsid w:val="00E8203B"/>
    <w:rsid w:val="00EA3A73"/>
    <w:rsid w:val="00EA7689"/>
    <w:rsid w:val="00ED2A9C"/>
    <w:rsid w:val="00F0186B"/>
    <w:rsid w:val="00F125FC"/>
    <w:rsid w:val="00F268D2"/>
    <w:rsid w:val="00F32881"/>
    <w:rsid w:val="00F64B36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6ff17d158112e834e10831241569580d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ad3a1d05b0e7ec84e907b3c3b11633d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  <xsd:enumeration value="Keuze 3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14F03AEB-5261-4F64-B06D-3246298C5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9</cp:revision>
  <dcterms:created xsi:type="dcterms:W3CDTF">2022-03-28T11:13:00Z</dcterms:created>
  <dcterms:modified xsi:type="dcterms:W3CDTF">2022-03-29T12:58:00Z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