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299A63DE" w:rsidR="000D6144" w:rsidRPr="00874EEC" w:rsidRDefault="0036750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Verdekte</w:t>
      </w:r>
      <w:r w:rsidR="000D6144" w:rsidRPr="000D6144">
        <w:rPr>
          <w:rFonts w:ascii="Arial" w:hAnsi="Arial" w:cs="Arial"/>
          <w:sz w:val="16"/>
          <w:szCs w:val="16"/>
        </w:rPr>
        <w:t xml:space="preserve"> 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73D4E59E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0549C1">
        <w:rPr>
          <w:rFonts w:ascii="Arial" w:hAnsi="Arial" w:cs="Arial"/>
          <w:sz w:val="16"/>
          <w:szCs w:val="16"/>
        </w:rPr>
        <w:t>900x9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4AAD539A" w:rsidR="000D6144" w:rsidRPr="00874EEC" w:rsidRDefault="00F57650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Primare </w:t>
      </w:r>
      <w:r w:rsidR="000D6144"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2783582B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24705D">
        <w:rPr>
          <w:rFonts w:ascii="Arial" w:hAnsi="Arial" w:cs="Arial"/>
          <w:sz w:val="16"/>
          <w:szCs w:val="16"/>
        </w:rPr>
        <w:t>1500</w:t>
      </w:r>
    </w:p>
    <w:p w14:paraId="6FDA2B65" w14:textId="69E07736" w:rsidR="0024705D" w:rsidRDefault="0024705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Secundaire Hoofdliggers:</w:t>
      </w:r>
    </w:p>
    <w:p w14:paraId="34835D88" w14:textId="72E2BA1C" w:rsidR="0024705D" w:rsidRDefault="0024705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(h.o.h.) (mm):</w:t>
      </w:r>
      <w:r w:rsidR="007009FE">
        <w:rPr>
          <w:rFonts w:ascii="Arial" w:hAnsi="Arial" w:cs="Arial"/>
          <w:sz w:val="16"/>
          <w:szCs w:val="16"/>
        </w:rPr>
        <w:t xml:space="preserve"> 900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330696D5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C6812CE">
        <w:rPr>
          <w:rFonts w:ascii="Arial" w:hAnsi="Arial" w:cs="Arial"/>
          <w:sz w:val="16"/>
          <w:szCs w:val="16"/>
        </w:rPr>
        <w:t>- afstand h.o.h</w:t>
      </w:r>
      <w:r w:rsidR="000549C1" w:rsidRPr="2C6812CE">
        <w:rPr>
          <w:rFonts w:ascii="Arial" w:hAnsi="Arial" w:cs="Arial"/>
          <w:sz w:val="16"/>
          <w:szCs w:val="16"/>
        </w:rPr>
        <w:t xml:space="preserve">. </w:t>
      </w:r>
      <w:r w:rsidR="002A3877">
        <w:rPr>
          <w:rFonts w:ascii="Arial" w:hAnsi="Arial" w:cs="Arial"/>
          <w:sz w:val="16"/>
          <w:szCs w:val="16"/>
        </w:rPr>
        <w:t>9</w:t>
      </w:r>
      <w:r w:rsidR="00DA7BD6" w:rsidRPr="2C6812CE">
        <w:rPr>
          <w:rFonts w:ascii="Arial" w:hAnsi="Arial" w:cs="Arial"/>
          <w:sz w:val="16"/>
          <w:szCs w:val="16"/>
        </w:rPr>
        <w:t xml:space="preserve">00 mm haaks op de </w:t>
      </w:r>
      <w:r w:rsidR="00FA38AB">
        <w:rPr>
          <w:rFonts w:ascii="Arial" w:hAnsi="Arial" w:cs="Arial"/>
          <w:sz w:val="16"/>
          <w:szCs w:val="16"/>
        </w:rPr>
        <w:t>s</w:t>
      </w:r>
      <w:r w:rsidR="002A3877">
        <w:rPr>
          <w:rFonts w:ascii="Arial" w:hAnsi="Arial" w:cs="Arial"/>
          <w:sz w:val="16"/>
          <w:szCs w:val="16"/>
        </w:rPr>
        <w:t xml:space="preserve">ecundaire </w:t>
      </w:r>
      <w:r w:rsidR="00DA7BD6" w:rsidRPr="2C6812CE">
        <w:rPr>
          <w:rFonts w:ascii="Arial" w:hAnsi="Arial" w:cs="Arial"/>
          <w:sz w:val="16"/>
          <w:szCs w:val="16"/>
        </w:rPr>
        <w:t>hoofd</w:t>
      </w:r>
      <w:r w:rsidR="662D598B" w:rsidRPr="2C6812CE">
        <w:rPr>
          <w:rFonts w:ascii="Arial" w:hAnsi="Arial" w:cs="Arial"/>
          <w:sz w:val="16"/>
          <w:szCs w:val="16"/>
        </w:rPr>
        <w:t>liggers</w:t>
      </w:r>
      <w:r w:rsidR="00FA38AB">
        <w:rPr>
          <w:rFonts w:ascii="Arial" w:hAnsi="Arial" w:cs="Arial"/>
          <w:sz w:val="16"/>
          <w:szCs w:val="16"/>
        </w:rPr>
        <w:t>. Elk 5</w:t>
      </w:r>
      <w:r w:rsidR="00FA38AB" w:rsidRPr="00FA38AB">
        <w:rPr>
          <w:rFonts w:ascii="Arial" w:hAnsi="Arial" w:cs="Arial"/>
          <w:sz w:val="16"/>
          <w:szCs w:val="16"/>
          <w:vertAlign w:val="superscript"/>
        </w:rPr>
        <w:t>de</w:t>
      </w:r>
      <w:r w:rsidR="00FA38AB">
        <w:rPr>
          <w:rFonts w:ascii="Arial" w:hAnsi="Arial" w:cs="Arial"/>
          <w:sz w:val="16"/>
          <w:szCs w:val="16"/>
        </w:rPr>
        <w:t xml:space="preserve">  paneel, als paneelstop</w:t>
      </w:r>
      <w:r w:rsidRPr="2C6812CE">
        <w:rPr>
          <w:rFonts w:ascii="Arial" w:hAnsi="Arial" w:cs="Arial"/>
          <w:sz w:val="16"/>
          <w:szCs w:val="16"/>
        </w:rPr>
        <w:t xml:space="preserve"> 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4587D542" w:rsid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070D293C" w14:textId="606DB578" w:rsidR="005E0D2B" w:rsidRPr="00133F9C" w:rsidRDefault="005E0D2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- randprofielen 15 mm lager monteren dan de draagconstructie.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284B811C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4360D67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04360D67">
        <w:rPr>
          <w:rFonts w:ascii="Arial" w:hAnsi="Arial" w:cs="Arial"/>
          <w:sz w:val="16"/>
          <w:szCs w:val="16"/>
        </w:rPr>
        <w:t xml:space="preserve"> </w:t>
      </w:r>
      <w:r w:rsidRPr="04360D67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3706DCD7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005E0D2B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BD7B17B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C6812CE">
        <w:rPr>
          <w:rFonts w:ascii="Arial" w:hAnsi="Arial" w:cs="Arial"/>
          <w:sz w:val="16"/>
          <w:szCs w:val="16"/>
        </w:rPr>
        <w:t xml:space="preserve"> </w:t>
      </w:r>
      <w:r w:rsidR="005A6380" w:rsidRPr="2C6812CE">
        <w:rPr>
          <w:rFonts w:ascii="Arial" w:hAnsi="Arial" w:cs="Arial"/>
          <w:sz w:val="16"/>
          <w:szCs w:val="16"/>
        </w:rPr>
        <w:t>niet wordt overschreden</w:t>
      </w:r>
      <w:r w:rsidR="005E0D2B" w:rsidRPr="2C6812CE">
        <w:rPr>
          <w:rFonts w:ascii="Arial" w:hAnsi="Arial" w:cs="Arial"/>
          <w:sz w:val="16"/>
          <w:szCs w:val="16"/>
        </w:rPr>
        <w:t>.</w:t>
      </w:r>
    </w:p>
    <w:p w14:paraId="2556111C" w14:textId="77777777" w:rsidR="00FF3B26" w:rsidRDefault="00FF3B26" w:rsidP="00FF3B26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3BE4F2ED" w:rsidR="000D6144" w:rsidRPr="00874EEC" w:rsidRDefault="000D6144" w:rsidP="4E3A351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E3A351A">
        <w:rPr>
          <w:rFonts w:ascii="Arial" w:hAnsi="Arial" w:cs="Arial"/>
          <w:sz w:val="16"/>
          <w:szCs w:val="16"/>
        </w:rPr>
        <w:t xml:space="preserve">Type: </w:t>
      </w:r>
      <w:r w:rsidR="00244122" w:rsidRPr="4E3A351A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4E3A351A">
        <w:rPr>
          <w:rFonts w:ascii="Arial" w:hAnsi="Arial" w:cs="Arial"/>
          <w:color w:val="000000" w:themeColor="text1"/>
          <w:sz w:val="16"/>
          <w:szCs w:val="16"/>
        </w:rPr>
        <w:t>ockfon</w:t>
      </w:r>
      <w:r w:rsidR="74603E95" w:rsidRPr="4E3A351A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7440AD" w:rsidRPr="4E3A351A">
        <w:rPr>
          <w:rFonts w:ascii="Arial" w:hAnsi="Arial" w:cs="Arial"/>
          <w:color w:val="000000" w:themeColor="text1"/>
          <w:sz w:val="16"/>
          <w:szCs w:val="16"/>
        </w:rPr>
        <w:t>Blanka</w:t>
      </w:r>
      <w:r w:rsidR="43C44B23" w:rsidRPr="4E3A351A">
        <w:rPr>
          <w:rFonts w:ascii="Arial" w:hAnsi="Arial" w:cs="Arial"/>
          <w:color w:val="000000" w:themeColor="text1"/>
          <w:sz w:val="16"/>
          <w:szCs w:val="16"/>
        </w:rPr>
        <w:t>®</w:t>
      </w:r>
      <w:r w:rsidR="00244122" w:rsidRPr="4E3A351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4E3A351A">
        <w:rPr>
          <w:rFonts w:ascii="Arial" w:hAnsi="Arial" w:cs="Arial"/>
          <w:sz w:val="16"/>
          <w:szCs w:val="16"/>
        </w:rPr>
        <w:t xml:space="preserve">  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4688C461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5E0D2B">
        <w:rPr>
          <w:rFonts w:ascii="Arial" w:hAnsi="Arial" w:cs="Arial"/>
          <w:sz w:val="16"/>
          <w:szCs w:val="16"/>
        </w:rPr>
        <w:t>verdekt (X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0E73E7C1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4360D67">
        <w:rPr>
          <w:rFonts w:ascii="Arial" w:hAnsi="Arial" w:cs="Arial"/>
          <w:sz w:val="16"/>
          <w:szCs w:val="16"/>
        </w:rPr>
        <w:t xml:space="preserve">- zichtzijde: </w:t>
      </w:r>
      <w:r w:rsidR="00BB5AE4" w:rsidRPr="04360D67">
        <w:rPr>
          <w:rFonts w:ascii="Arial" w:hAnsi="Arial" w:cs="Arial"/>
          <w:sz w:val="16"/>
          <w:szCs w:val="16"/>
        </w:rPr>
        <w:t>uiterst mat en extreem wit mineraalvlies voorzien van een akoestisch-open finishing</w:t>
      </w:r>
    </w:p>
    <w:p w14:paraId="6315F889" w14:textId="183979F0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4360D67">
        <w:rPr>
          <w:rFonts w:ascii="Arial" w:hAnsi="Arial" w:cs="Arial"/>
          <w:sz w:val="16"/>
          <w:szCs w:val="16"/>
        </w:rPr>
        <w:t xml:space="preserve">- rugzijde: naturel mineraalvlies </w:t>
      </w:r>
    </w:p>
    <w:p w14:paraId="06FFB444" w14:textId="314B1A38" w:rsidR="000D6144" w:rsidRPr="00874EEC" w:rsidRDefault="58C31A22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4360D67">
        <w:rPr>
          <w:rFonts w:ascii="Arial" w:hAnsi="Arial" w:cs="Arial"/>
          <w:sz w:val="16"/>
          <w:szCs w:val="16"/>
        </w:rPr>
        <w:t>Visueel uiterlijk: Extreem</w:t>
      </w:r>
      <w:r w:rsidR="00367504" w:rsidRPr="04360D67">
        <w:rPr>
          <w:rFonts w:ascii="Arial" w:hAnsi="Arial" w:cs="Arial"/>
          <w:sz w:val="16"/>
          <w:szCs w:val="16"/>
        </w:rPr>
        <w:t xml:space="preserve"> </w:t>
      </w:r>
      <w:r w:rsidR="00764FEE" w:rsidRPr="04360D67">
        <w:rPr>
          <w:rFonts w:ascii="Arial" w:hAnsi="Arial" w:cs="Arial"/>
          <w:sz w:val="16"/>
          <w:szCs w:val="16"/>
        </w:rPr>
        <w:t>wit</w:t>
      </w:r>
      <w:r w:rsidR="29B9A1AB" w:rsidRPr="04360D67">
        <w:rPr>
          <w:rFonts w:ascii="Arial" w:hAnsi="Arial" w:cs="Arial"/>
          <w:sz w:val="16"/>
          <w:szCs w:val="16"/>
        </w:rPr>
        <w:t xml:space="preserve"> oppervlakte. L-waarde: 94,5</w:t>
      </w:r>
    </w:p>
    <w:p w14:paraId="5E65FED5" w14:textId="492D6E9D" w:rsidR="000D6144" w:rsidRPr="00874EEC" w:rsidRDefault="29B9A1AB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4360D67">
        <w:rPr>
          <w:rFonts w:ascii="Arial" w:hAnsi="Arial" w:cs="Arial"/>
          <w:sz w:val="16"/>
          <w:szCs w:val="16"/>
        </w:rPr>
        <w:t>Glansgraad: 0,8 glanseenheden onder een hoek 8</w:t>
      </w:r>
      <w:r w:rsidR="64FAF05F" w:rsidRPr="04360D67">
        <w:rPr>
          <w:rFonts w:ascii="Arial" w:hAnsi="Arial" w:cs="Arial"/>
          <w:sz w:val="16"/>
          <w:szCs w:val="16"/>
        </w:rPr>
        <w:t>5°</w:t>
      </w:r>
    </w:p>
    <w:p w14:paraId="690E0A42" w14:textId="7ECE6C27" w:rsidR="319437EF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>Lichtreflectie: 87%</w:t>
      </w:r>
    </w:p>
    <w:p w14:paraId="56EA114C" w14:textId="471D1215" w:rsidR="000D6144" w:rsidRPr="000D6144" w:rsidRDefault="319437E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Lichtd</w:t>
      </w:r>
      <w:r w:rsidR="2FCFC7E5" w:rsidRPr="271AA8C2">
        <w:rPr>
          <w:rFonts w:ascii="Arial" w:hAnsi="Arial" w:cs="Arial"/>
          <w:sz w:val="16"/>
          <w:szCs w:val="16"/>
        </w:rPr>
        <w:t>if</w:t>
      </w:r>
      <w:r w:rsidRPr="271AA8C2">
        <w:rPr>
          <w:rFonts w:ascii="Arial" w:hAnsi="Arial" w:cs="Arial"/>
          <w:sz w:val="16"/>
          <w:szCs w:val="16"/>
        </w:rPr>
        <w:t>fusie: &gt; 99%</w:t>
      </w:r>
    </w:p>
    <w:p w14:paraId="23CCD36E" w14:textId="47F9695E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C6812CE">
        <w:rPr>
          <w:rFonts w:ascii="Arial" w:hAnsi="Arial" w:cs="Arial"/>
          <w:sz w:val="16"/>
          <w:szCs w:val="16"/>
        </w:rPr>
        <w:t>Dikte (mm):</w:t>
      </w:r>
      <w:r w:rsidR="005E6F16" w:rsidRPr="2C6812CE">
        <w:rPr>
          <w:rFonts w:ascii="Arial" w:hAnsi="Arial" w:cs="Arial"/>
          <w:sz w:val="16"/>
          <w:szCs w:val="16"/>
        </w:rPr>
        <w:t xml:space="preserve"> </w:t>
      </w:r>
      <w:r w:rsidR="000549C1" w:rsidRPr="2C6812CE">
        <w:rPr>
          <w:rFonts w:ascii="Arial" w:hAnsi="Arial" w:cs="Arial"/>
          <w:sz w:val="16"/>
          <w:szCs w:val="16"/>
        </w:rPr>
        <w:t>25</w:t>
      </w:r>
      <w:r w:rsidR="000D6144" w:rsidRPr="2C6812CE">
        <w:rPr>
          <w:rFonts w:ascii="Arial" w:hAnsi="Arial" w:cs="Arial"/>
          <w:sz w:val="16"/>
          <w:szCs w:val="16"/>
        </w:rPr>
        <w:t xml:space="preserve">  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64B31448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4CD34821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EDE49E5">
        <w:rPr>
          <w:rFonts w:ascii="Arial" w:hAnsi="Arial" w:cs="Arial"/>
          <w:sz w:val="16"/>
          <w:szCs w:val="16"/>
        </w:rPr>
        <w:t>0,95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24A437AE" w14:textId="72FC2CF9" w:rsidR="000D6144" w:rsidRPr="000D6144" w:rsidRDefault="203B1EE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4360D67">
        <w:rPr>
          <w:rFonts w:ascii="Arial" w:hAnsi="Arial" w:cs="Arial"/>
          <w:sz w:val="16"/>
          <w:szCs w:val="16"/>
        </w:rPr>
        <w:t>Duurzaamheid oppervlak</w:t>
      </w:r>
      <w:r w:rsidR="443BCE07" w:rsidRPr="04360D67">
        <w:rPr>
          <w:rFonts w:ascii="Arial" w:hAnsi="Arial" w:cs="Arial"/>
          <w:sz w:val="16"/>
          <w:szCs w:val="16"/>
        </w:rPr>
        <w:t>:</w:t>
      </w:r>
      <w:r w:rsidRPr="04360D67">
        <w:rPr>
          <w:rFonts w:ascii="Arial" w:hAnsi="Arial" w:cs="Arial"/>
          <w:sz w:val="16"/>
          <w:szCs w:val="16"/>
        </w:rPr>
        <w:t xml:space="preserve"> Natte veegweerstand klasse 1</w:t>
      </w:r>
    </w:p>
    <w:p w14:paraId="6D7EBE58" w14:textId="4BB35F4D" w:rsidR="000D6144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144B42" w:rsidRPr="271AA8C2">
        <w:rPr>
          <w:rFonts w:ascii="Arial" w:hAnsi="Arial" w:cs="Arial"/>
          <w:sz w:val="16"/>
          <w:szCs w:val="16"/>
        </w:rPr>
        <w:t xml:space="preserve"> of vochtige doek</w:t>
      </w:r>
    </w:p>
    <w:p w14:paraId="4E81D8F1" w14:textId="6D489EE0" w:rsidR="0057645F" w:rsidRPr="00C06E65" w:rsidRDefault="0057645F" w:rsidP="0057645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C06E65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 to Cradle Certified®: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C06E65">
        <w:rPr>
          <w:rFonts w:ascii="Arial" w:hAnsi="Arial" w:cs="Arial"/>
          <w:sz w:val="16"/>
          <w:szCs w:val="16"/>
        </w:rPr>
        <w:t xml:space="preserve">  </w:t>
      </w:r>
      <w:r w:rsidR="003D0BFE" w:rsidRPr="00C06E65">
        <w:rPr>
          <w:rFonts w:ascii="Arial" w:hAnsi="Arial" w:cs="Arial"/>
          <w:sz w:val="16"/>
          <w:szCs w:val="16"/>
        </w:rPr>
        <w:tab/>
      </w:r>
      <w:r w:rsidR="003D0BFE" w:rsidRPr="00C06E65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00C06E65">
        <w:rPr>
          <w:rFonts w:ascii="Arial" w:hAnsi="Arial" w:cs="Arial"/>
          <w:b/>
          <w:bCs/>
          <w:sz w:val="16"/>
          <w:szCs w:val="16"/>
        </w:rPr>
        <w:t>2</w:t>
      </w:r>
      <w:r w:rsidRPr="00C06E65">
        <w:rPr>
          <w:rFonts w:ascii="Arial" w:hAnsi="Arial" w:cs="Arial"/>
          <w:b/>
          <w:bCs/>
          <w:sz w:val="16"/>
          <w:szCs w:val="16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558C8D85" w:rsidR="000D6144" w:rsidRPr="0057645F" w:rsidRDefault="008F0B0E" w:rsidP="271AA8C2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57645F">
        <w:rPr>
          <w:rFonts w:ascii="Arial" w:hAnsi="Arial" w:cs="Arial"/>
          <w:sz w:val="16"/>
          <w:szCs w:val="16"/>
          <w:lang w:val="en-GB"/>
        </w:rPr>
        <w:t xml:space="preserve">Type: </w:t>
      </w:r>
      <w:r w:rsidRPr="0057645F">
        <w:rPr>
          <w:rFonts w:ascii="Arial" w:hAnsi="Arial" w:cs="Arial"/>
          <w:color w:val="000000"/>
          <w:sz w:val="16"/>
          <w:szCs w:val="16"/>
          <w:lang w:val="en-GB"/>
        </w:rPr>
        <w:t xml:space="preserve">Chicago Metallic™ </w:t>
      </w:r>
      <w:r w:rsidR="005E0D2B" w:rsidRPr="0057645F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 xml:space="preserve">T24 Click 2890 </w:t>
      </w:r>
      <w:r w:rsidRPr="0057645F">
        <w:rPr>
          <w:rFonts w:ascii="Arial" w:hAnsi="Arial" w:cs="Arial"/>
          <w:sz w:val="16"/>
          <w:szCs w:val="16"/>
          <w:lang w:val="en-GB"/>
        </w:rPr>
        <w:t>Mat Wit 11</w:t>
      </w:r>
    </w:p>
    <w:p w14:paraId="74D04EC0" w14:textId="54B2394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4360D67">
        <w:rPr>
          <w:rFonts w:ascii="Arial" w:hAnsi="Arial" w:cs="Arial"/>
          <w:sz w:val="16"/>
          <w:szCs w:val="16"/>
        </w:rPr>
        <w:t>Materiaal: staal, gegalvaniseerd</w:t>
      </w:r>
    </w:p>
    <w:p w14:paraId="69D0E6D6" w14:textId="41C19615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4360D67">
        <w:rPr>
          <w:rFonts w:ascii="Arial" w:hAnsi="Arial" w:cs="Arial"/>
          <w:sz w:val="16"/>
          <w:szCs w:val="16"/>
        </w:rPr>
        <w:t xml:space="preserve">Oppervlaktebehandeling: Mat wit 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175B42A4" w:rsidR="000D6144" w:rsidRPr="00874EEC" w:rsidRDefault="00C06E6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Primaire </w:t>
      </w:r>
      <w:r w:rsidR="000D6144"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059E5B45" w:rsidR="000D6144" w:rsidRDefault="00677238" w:rsidP="271AA8C2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57645F">
        <w:rPr>
          <w:rFonts w:ascii="Arial" w:hAnsi="Arial" w:cs="Arial"/>
          <w:sz w:val="16"/>
          <w:szCs w:val="16"/>
          <w:lang w:val="fr-FR"/>
        </w:rPr>
        <w:t>-  profiel: T-profiel T</w:t>
      </w:r>
      <w:r w:rsidR="00367504" w:rsidRPr="0057645F">
        <w:rPr>
          <w:rFonts w:ascii="Arial" w:hAnsi="Arial" w:cs="Arial"/>
          <w:sz w:val="16"/>
          <w:szCs w:val="16"/>
          <w:lang w:val="fr-FR"/>
        </w:rPr>
        <w:t>24</w:t>
      </w:r>
      <w:r w:rsidRPr="0057645F">
        <w:rPr>
          <w:rFonts w:ascii="Arial" w:hAnsi="Arial" w:cs="Arial"/>
          <w:sz w:val="16"/>
          <w:szCs w:val="16"/>
          <w:lang w:val="fr-FR"/>
        </w:rPr>
        <w:t xml:space="preserve">, afmeting (mm): </w:t>
      </w:r>
      <w:r w:rsidR="00367504" w:rsidRPr="0057645F">
        <w:rPr>
          <w:rFonts w:ascii="Arial" w:hAnsi="Arial" w:cs="Arial"/>
          <w:sz w:val="16"/>
          <w:szCs w:val="16"/>
          <w:lang w:val="fr-FR"/>
        </w:rPr>
        <w:t>38x24</w:t>
      </w:r>
    </w:p>
    <w:p w14:paraId="6C665CD1" w14:textId="3C0DE6AE" w:rsidR="00C06E65" w:rsidRDefault="00C06E65" w:rsidP="271AA8C2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>
        <w:rPr>
          <w:rFonts w:ascii="Arial" w:hAnsi="Arial" w:cs="Arial"/>
          <w:sz w:val="16"/>
          <w:szCs w:val="16"/>
          <w:lang w:val="fr-FR"/>
        </w:rPr>
        <w:t>Secundaire Hoofdligger :</w:t>
      </w:r>
    </w:p>
    <w:p w14:paraId="36C4CB5D" w14:textId="1B26D6DF" w:rsidR="00C06E65" w:rsidRPr="0057645F" w:rsidRDefault="00C06E65" w:rsidP="271AA8C2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>
        <w:rPr>
          <w:rFonts w:ascii="Arial" w:hAnsi="Arial" w:cs="Arial"/>
          <w:sz w:val="16"/>
          <w:szCs w:val="16"/>
          <w:lang w:val="fr-FR"/>
        </w:rPr>
        <w:t xml:space="preserve">- </w:t>
      </w:r>
      <w:r w:rsidRPr="0057645F">
        <w:rPr>
          <w:rFonts w:ascii="Arial" w:hAnsi="Arial" w:cs="Arial"/>
          <w:sz w:val="16"/>
          <w:szCs w:val="16"/>
          <w:lang w:val="fr-FR"/>
        </w:rPr>
        <w:t>profiel: T-profiel T24, afmeting (mm): 38x24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78BE1782" w:rsidR="000D6144" w:rsidRPr="00874EEC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4360D67">
        <w:rPr>
          <w:rFonts w:ascii="Arial" w:hAnsi="Arial" w:cs="Arial"/>
          <w:sz w:val="16"/>
          <w:szCs w:val="16"/>
        </w:rPr>
        <w:lastRenderedPageBreak/>
        <w:t>-  profiel: T-profiel T</w:t>
      </w:r>
      <w:r w:rsidR="00367504" w:rsidRPr="04360D67">
        <w:rPr>
          <w:rFonts w:ascii="Arial" w:hAnsi="Arial" w:cs="Arial"/>
          <w:sz w:val="16"/>
          <w:szCs w:val="16"/>
        </w:rPr>
        <w:t>24</w:t>
      </w:r>
      <w:r w:rsidRPr="04360D67">
        <w:rPr>
          <w:rFonts w:ascii="Arial" w:hAnsi="Arial" w:cs="Arial"/>
          <w:sz w:val="16"/>
          <w:szCs w:val="16"/>
        </w:rPr>
        <w:t xml:space="preserve">, afmeting (mm): </w:t>
      </w:r>
      <w:r w:rsidR="00367504" w:rsidRPr="04360D67">
        <w:rPr>
          <w:rFonts w:ascii="Arial" w:hAnsi="Arial" w:cs="Arial"/>
          <w:sz w:val="16"/>
          <w:szCs w:val="16"/>
        </w:rPr>
        <w:t>38x24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5F6B1068" w:rsidR="000D6144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4360D67">
        <w:rPr>
          <w:rFonts w:ascii="Arial" w:hAnsi="Arial" w:cs="Arial"/>
          <w:sz w:val="16"/>
          <w:szCs w:val="16"/>
        </w:rPr>
        <w:t>-  profiel: L-pro</w:t>
      </w:r>
      <w:r w:rsidR="00367504" w:rsidRPr="04360D67">
        <w:rPr>
          <w:rFonts w:ascii="Arial" w:hAnsi="Arial" w:cs="Arial"/>
          <w:sz w:val="16"/>
          <w:szCs w:val="16"/>
        </w:rPr>
        <w:t>fiel 1420, afmeting (mm): 24</w:t>
      </w:r>
      <w:r w:rsidR="00144B42" w:rsidRPr="04360D67">
        <w:rPr>
          <w:rFonts w:ascii="Arial" w:hAnsi="Arial" w:cs="Arial"/>
          <w:sz w:val="16"/>
          <w:szCs w:val="16"/>
        </w:rPr>
        <w:t>x24</w:t>
      </w:r>
    </w:p>
    <w:p w14:paraId="159216A4" w14:textId="77777777" w:rsidR="003D0BFE" w:rsidRPr="000D6144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BC453B1">
        <w:rPr>
          <w:rFonts w:ascii="Arial" w:hAnsi="Arial" w:cs="Arial"/>
          <w:sz w:val="16"/>
          <w:szCs w:val="16"/>
        </w:rPr>
        <w:t>Brandreactie (EN 13501-1): A1</w:t>
      </w:r>
    </w:p>
    <w:p w14:paraId="09C84CC8" w14:textId="2BB1257B" w:rsidR="3BC453B1" w:rsidRDefault="3BC453B1" w:rsidP="3BC453B1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D6032B1" w14:textId="3622545A" w:rsidR="00C82C5E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4360D67">
        <w:rPr>
          <w:rFonts w:ascii="Arial" w:hAnsi="Arial" w:cs="Arial"/>
          <w:sz w:val="16"/>
          <w:szCs w:val="16"/>
        </w:rPr>
        <w:t>- ophangconstructie: d.m.</w:t>
      </w:r>
      <w:r w:rsidR="0066285A" w:rsidRPr="04360D67">
        <w:rPr>
          <w:rFonts w:ascii="Arial" w:hAnsi="Arial" w:cs="Arial"/>
          <w:sz w:val="16"/>
          <w:szCs w:val="16"/>
        </w:rPr>
        <w:t>v. snelhangers, h.o.h. 1200 mm</w:t>
      </w:r>
    </w:p>
    <w:p w14:paraId="049DA86C" w14:textId="7D35EC44" w:rsidR="003C5BDD" w:rsidRDefault="003C5BDD" w:rsidP="04360D67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4360D67">
        <w:rPr>
          <w:rFonts w:ascii="Arial" w:eastAsia="Arial" w:hAnsi="Arial" w:cs="Arial"/>
          <w:sz w:val="16"/>
          <w:szCs w:val="16"/>
        </w:rPr>
        <w:t>- Chicago Metallic™ Verstevigingsprofiel: C-profiel: SP C11 880, afmetingen (mm): 15x9x13</w:t>
      </w:r>
    </w:p>
    <w:p w14:paraId="3C09427E" w14:textId="175230B4" w:rsidR="00C4561B" w:rsidRDefault="00C4561B" w:rsidP="04360D67">
      <w:pPr>
        <w:spacing w:after="0" w:line="240" w:lineRule="exact"/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5E0D2B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wand- en verbindingsstuk voor T-profielen</w:t>
      </w:r>
      <w:r w:rsidR="5AD19010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;</w:t>
      </w:r>
      <w:r w:rsidR="005E0D2B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WBB T</w:t>
      </w:r>
    </w:p>
    <w:p w14:paraId="5D389BF0" w14:textId="7D225C2B" w:rsidR="00AC2A59" w:rsidRDefault="00AC2A59" w:rsidP="04360D67">
      <w:pPr>
        <w:spacing w:after="0" w:line="240" w:lineRule="exact"/>
        <w:rPr>
          <w:rStyle w:val="normaltextrun"/>
          <w:rFonts w:ascii="Arial" w:hAnsi="Arial" w:cs="Arial"/>
          <w:color w:val="000000" w:themeColor="text1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- </w:t>
      </w:r>
      <w:r>
        <w:rPr>
          <w:rFonts w:ascii="Arial" w:hAnsi="Arial" w:cs="Arial"/>
          <w:sz w:val="16"/>
          <w:szCs w:val="16"/>
        </w:rPr>
        <w:t>DLC clip</w:t>
      </w:r>
    </w:p>
    <w:p w14:paraId="51C6FDA1" w14:textId="5607872C" w:rsidR="2A5B30ED" w:rsidRPr="0057645F" w:rsidRDefault="2A5B30ED" w:rsidP="00367504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CD07711">
        <w:rPr>
          <w:rFonts w:ascii="Arial" w:eastAsia="Arial" w:hAnsi="Arial" w:cs="Arial"/>
          <w:sz w:val="16"/>
          <w:szCs w:val="16"/>
        </w:rPr>
        <w:t>- op</w:t>
      </w:r>
      <w:r w:rsidR="4C896DD0" w:rsidRPr="0CD07711">
        <w:rPr>
          <w:rFonts w:ascii="Arial" w:eastAsia="Arial" w:hAnsi="Arial" w:cs="Arial"/>
          <w:sz w:val="16"/>
          <w:szCs w:val="16"/>
        </w:rPr>
        <w:t>hoog</w:t>
      </w:r>
      <w:r w:rsidRPr="0CD07711">
        <w:rPr>
          <w:rFonts w:ascii="Arial" w:eastAsia="Arial" w:hAnsi="Arial" w:cs="Arial"/>
          <w:sz w:val="16"/>
          <w:szCs w:val="16"/>
        </w:rPr>
        <w:t>blokje</w:t>
      </w:r>
    </w:p>
    <w:p w14:paraId="08F470FC" w14:textId="21844F5D" w:rsidR="2A5B30ED" w:rsidRDefault="2A5B30ED" w:rsidP="00367504">
      <w:pPr>
        <w:spacing w:after="0" w:line="240" w:lineRule="exact"/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</w:pPr>
      <w:r w:rsidRPr="363E5BED">
        <w:rPr>
          <w:rFonts w:ascii="Arial" w:eastAsia="Arial" w:hAnsi="Arial" w:cs="Arial"/>
          <w:sz w:val="16"/>
          <w:szCs w:val="16"/>
        </w:rPr>
        <w:t xml:space="preserve">- </w:t>
      </w:r>
      <w:r w:rsidR="006D036E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Chicago Metallic™ muurveer FIXT</w:t>
      </w:r>
    </w:p>
    <w:p w14:paraId="5B93FA59" w14:textId="77777777" w:rsidR="006D036E" w:rsidRPr="0057645F" w:rsidRDefault="006D036E" w:rsidP="006D036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l-NL"/>
        </w:rPr>
      </w:pPr>
      <w:r w:rsidRPr="0057645F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33E2FE76" w14:textId="692AE9D6" w:rsidR="000D6144" w:rsidRPr="000D6144" w:rsidRDefault="000D6144" w:rsidP="006D036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ED469" w14:textId="77777777" w:rsidR="00436F7D" w:rsidRDefault="00734496">
      <w:pPr>
        <w:spacing w:after="0" w:line="240" w:lineRule="auto"/>
      </w:pPr>
      <w:r>
        <w:separator/>
      </w:r>
    </w:p>
  </w:endnote>
  <w:endnote w:type="continuationSeparator" w:id="0">
    <w:p w14:paraId="29EC64C0" w14:textId="77777777" w:rsidR="00436F7D" w:rsidRDefault="00734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997A3" w14:textId="77777777" w:rsidR="00436F7D" w:rsidRDefault="00734496">
      <w:pPr>
        <w:spacing w:after="0" w:line="240" w:lineRule="auto"/>
      </w:pPr>
      <w:r>
        <w:separator/>
      </w:r>
    </w:p>
  </w:footnote>
  <w:footnote w:type="continuationSeparator" w:id="0">
    <w:p w14:paraId="3ED41045" w14:textId="77777777" w:rsidR="00436F7D" w:rsidRDefault="007344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00A03"/>
    <w:multiLevelType w:val="hybridMultilevel"/>
    <w:tmpl w:val="B7E4443A"/>
    <w:lvl w:ilvl="0" w:tplc="40008CE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D4C3E"/>
    <w:multiLevelType w:val="hybridMultilevel"/>
    <w:tmpl w:val="8A541E24"/>
    <w:lvl w:ilvl="0" w:tplc="EA72CA1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B1D00"/>
    <w:multiLevelType w:val="hybridMultilevel"/>
    <w:tmpl w:val="A15A8570"/>
    <w:lvl w:ilvl="0" w:tplc="3A4CF75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9216466">
    <w:abstractNumId w:val="1"/>
  </w:num>
  <w:num w:numId="2" w16cid:durableId="745955372">
    <w:abstractNumId w:val="0"/>
  </w:num>
  <w:num w:numId="3" w16cid:durableId="1652940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49C1"/>
    <w:rsid w:val="00055DD8"/>
    <w:rsid w:val="00091E20"/>
    <w:rsid w:val="000D6144"/>
    <w:rsid w:val="00133F9C"/>
    <w:rsid w:val="00144B42"/>
    <w:rsid w:val="00241334"/>
    <w:rsid w:val="00244122"/>
    <w:rsid w:val="0024705D"/>
    <w:rsid w:val="002A3877"/>
    <w:rsid w:val="003146FD"/>
    <w:rsid w:val="00367504"/>
    <w:rsid w:val="00392E2B"/>
    <w:rsid w:val="003C5BDD"/>
    <w:rsid w:val="003D0BFE"/>
    <w:rsid w:val="003E7B18"/>
    <w:rsid w:val="0041736A"/>
    <w:rsid w:val="00436F7D"/>
    <w:rsid w:val="00522903"/>
    <w:rsid w:val="0057645F"/>
    <w:rsid w:val="005A6380"/>
    <w:rsid w:val="005E0D2B"/>
    <w:rsid w:val="005E6F16"/>
    <w:rsid w:val="0066285A"/>
    <w:rsid w:val="00677238"/>
    <w:rsid w:val="006D036E"/>
    <w:rsid w:val="007009FE"/>
    <w:rsid w:val="00734496"/>
    <w:rsid w:val="007440AD"/>
    <w:rsid w:val="00764FEE"/>
    <w:rsid w:val="00794E78"/>
    <w:rsid w:val="007C78D7"/>
    <w:rsid w:val="008453B0"/>
    <w:rsid w:val="00874EEC"/>
    <w:rsid w:val="008B5F24"/>
    <w:rsid w:val="008F0B0E"/>
    <w:rsid w:val="009623B4"/>
    <w:rsid w:val="0098750D"/>
    <w:rsid w:val="009C692B"/>
    <w:rsid w:val="009C7B34"/>
    <w:rsid w:val="00AC2A59"/>
    <w:rsid w:val="00AF7D00"/>
    <w:rsid w:val="00B23AD3"/>
    <w:rsid w:val="00B943B1"/>
    <w:rsid w:val="00BB5AE4"/>
    <w:rsid w:val="00BC7F9C"/>
    <w:rsid w:val="00BF6782"/>
    <w:rsid w:val="00C06E65"/>
    <w:rsid w:val="00C122FE"/>
    <w:rsid w:val="00C4561B"/>
    <w:rsid w:val="00C82C5E"/>
    <w:rsid w:val="00CD12C8"/>
    <w:rsid w:val="00CF7D71"/>
    <w:rsid w:val="00D44494"/>
    <w:rsid w:val="00DA7BD6"/>
    <w:rsid w:val="00E67424"/>
    <w:rsid w:val="00E81534"/>
    <w:rsid w:val="00F125FC"/>
    <w:rsid w:val="00F268D2"/>
    <w:rsid w:val="00F32881"/>
    <w:rsid w:val="00F57650"/>
    <w:rsid w:val="00FA38AB"/>
    <w:rsid w:val="00FD2AF7"/>
    <w:rsid w:val="00FF3B26"/>
    <w:rsid w:val="01099AD5"/>
    <w:rsid w:val="033F8A37"/>
    <w:rsid w:val="034BF069"/>
    <w:rsid w:val="04360D67"/>
    <w:rsid w:val="094BF07C"/>
    <w:rsid w:val="0CD07711"/>
    <w:rsid w:val="0EDE49E5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6812CE"/>
    <w:rsid w:val="2C8F3D91"/>
    <w:rsid w:val="2FCFC7E5"/>
    <w:rsid w:val="319437EF"/>
    <w:rsid w:val="363E5BED"/>
    <w:rsid w:val="3694F1AD"/>
    <w:rsid w:val="3BC453B1"/>
    <w:rsid w:val="3E25B1A5"/>
    <w:rsid w:val="3E48C98E"/>
    <w:rsid w:val="3E5436E9"/>
    <w:rsid w:val="41633517"/>
    <w:rsid w:val="43C44B23"/>
    <w:rsid w:val="443BCE07"/>
    <w:rsid w:val="45287673"/>
    <w:rsid w:val="4C896DD0"/>
    <w:rsid w:val="4CD34821"/>
    <w:rsid w:val="4E3A351A"/>
    <w:rsid w:val="4F868F84"/>
    <w:rsid w:val="555E593D"/>
    <w:rsid w:val="57F3C890"/>
    <w:rsid w:val="5878BCE0"/>
    <w:rsid w:val="58C31A22"/>
    <w:rsid w:val="5AD19010"/>
    <w:rsid w:val="5B8E3F46"/>
    <w:rsid w:val="5C338533"/>
    <w:rsid w:val="5CA05CC0"/>
    <w:rsid w:val="6269989A"/>
    <w:rsid w:val="628A17DA"/>
    <w:rsid w:val="6324F9E0"/>
    <w:rsid w:val="64FAF05F"/>
    <w:rsid w:val="65019736"/>
    <w:rsid w:val="659C2A24"/>
    <w:rsid w:val="662D598B"/>
    <w:rsid w:val="67E10141"/>
    <w:rsid w:val="68EAC468"/>
    <w:rsid w:val="696BD06E"/>
    <w:rsid w:val="6C848241"/>
    <w:rsid w:val="6CC079EF"/>
    <w:rsid w:val="70306CEE"/>
    <w:rsid w:val="707000E1"/>
    <w:rsid w:val="74603E95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67504"/>
    <w:pPr>
      <w:ind w:left="720"/>
      <w:contextualSpacing/>
    </w:pPr>
  </w:style>
  <w:style w:type="character" w:customStyle="1" w:styleId="normaltextrun">
    <w:name w:val="normaltextrun"/>
    <w:basedOn w:val="DefaultParagraphFont"/>
    <w:rsid w:val="005E0D2B"/>
  </w:style>
  <w:style w:type="character" w:customStyle="1" w:styleId="eop">
    <w:name w:val="eop"/>
    <w:basedOn w:val="DefaultParagraphFont"/>
    <w:rsid w:val="005E0D2B"/>
  </w:style>
  <w:style w:type="paragraph" w:customStyle="1" w:styleId="paragraph">
    <w:name w:val="paragraph"/>
    <w:basedOn w:val="Normal"/>
    <w:rsid w:val="006D0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4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07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ec53b9ef5d7fd5c1b310e76a7570eb39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78ffa09d5d859557b05316c28c5b7f1b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purl.org/dc/terms/"/>
    <ds:schemaRef ds:uri="4f84e95a-4266-4a4e-b800-b51361030659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62b1502c-a1aa-412c-ac37-92431e27d31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0576EA6-B4E5-4EF2-A0F5-9064341C40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467</Words>
  <Characters>2569</Characters>
  <Application>Microsoft Office Word</Application>
  <DocSecurity>0</DocSecurity>
  <Lines>21</Lines>
  <Paragraphs>6</Paragraphs>
  <ScaleCrop>false</ScaleCrop>
  <Company>Rockwool Group</Company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12</cp:revision>
  <dcterms:created xsi:type="dcterms:W3CDTF">2026-05-06T12:55:00Z</dcterms:created>
  <dcterms:modified xsi:type="dcterms:W3CDTF">2026-05-06T13:03:00Z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